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cs="Times New Roman"/>
          <w:color w:val="auto"/>
        </w:rPr>
        <w:id w:val="-438377702"/>
        <w:docPartObj>
          <w:docPartGallery w:val="Cover Pages"/>
          <w:docPartUnique/>
        </w:docPartObj>
      </w:sdtPr>
      <w:sdtEndPr>
        <w:rPr>
          <w:b/>
          <w:bCs/>
          <w:u w:val="single"/>
        </w:rPr>
      </w:sdtEndPr>
      <w:sdtContent>
        <w:p w:rsidR="00D35613" w:rsidRPr="00C41C39" w:rsidRDefault="00D35613">
          <w:pPr>
            <w:rPr>
              <w:rFonts w:cs="Times New Roman"/>
              <w:color w:val="auto"/>
            </w:rPr>
          </w:pPr>
        </w:p>
        <w:p w:rsidR="00D35613" w:rsidRPr="00C41C39" w:rsidRDefault="00D35613">
          <w:pPr>
            <w:rPr>
              <w:rFonts w:cs="Times New Roman"/>
              <w:color w:val="auto"/>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C41C39" w:rsidRPr="00C41C39">
            <w:tc>
              <w:tcPr>
                <w:tcW w:w="5000" w:type="pct"/>
              </w:tcPr>
              <w:p w:rsidR="00D35613" w:rsidRPr="00C41C39" w:rsidRDefault="00D35613" w:rsidP="00D35613">
                <w:pPr>
                  <w:pStyle w:val="NoSpacing"/>
                  <w:rPr>
                    <w:rFonts w:ascii="Times New Roman" w:hAnsi="Times New Roman" w:cs="Times New Roman"/>
                    <w:sz w:val="24"/>
                    <w:szCs w:val="24"/>
                  </w:rPr>
                </w:pPr>
              </w:p>
            </w:tc>
          </w:tr>
        </w:tbl>
        <w:p w:rsidR="00D35613" w:rsidRPr="00C41C39" w:rsidRDefault="00D35613">
          <w:pPr>
            <w:rPr>
              <w:rFonts w:cs="Times New Roman"/>
              <w:color w:val="auto"/>
            </w:rPr>
          </w:pPr>
        </w:p>
        <w:p w:rsidR="00D35613" w:rsidRPr="00C41C39" w:rsidRDefault="00D35613" w:rsidP="003E4450">
          <w:pPr>
            <w:jc w:val="center"/>
            <w:rPr>
              <w:rFonts w:cs="Times New Roman"/>
              <w:b/>
              <w:bCs/>
              <w:color w:val="auto"/>
            </w:rPr>
          </w:pPr>
          <w:r w:rsidRPr="00C41C39">
            <w:rPr>
              <w:rFonts w:cs="Times New Roman"/>
              <w:b/>
              <w:bCs/>
              <w:color w:val="auto"/>
            </w:rPr>
            <w:t xml:space="preserve">Blackboard Learn </w:t>
          </w:r>
          <w:r w:rsidR="003E4450" w:rsidRPr="00C41C39">
            <w:rPr>
              <w:rFonts w:cs="Times New Roman"/>
              <w:b/>
              <w:bCs/>
              <w:color w:val="auto"/>
            </w:rPr>
            <w:t>Instructor Guide</w:t>
          </w:r>
          <w:r w:rsidR="00FE5626" w:rsidRPr="00C41C39">
            <w:rPr>
              <w:rFonts w:cs="Times New Roman"/>
              <w:b/>
              <w:bCs/>
              <w:color w:val="auto"/>
            </w:rPr>
            <w:t xml:space="preserve"> – </w:t>
          </w:r>
          <w:r w:rsidR="0096514B" w:rsidRPr="00C41C39">
            <w:rPr>
              <w:rFonts w:cs="Times New Roman"/>
              <w:b/>
              <w:bCs/>
              <w:color w:val="auto"/>
            </w:rPr>
            <w:t>Create Test</w:t>
          </w:r>
        </w:p>
        <w:p w:rsidR="00D35613" w:rsidRPr="00C41C39" w:rsidRDefault="00D35613" w:rsidP="00D35613">
          <w:pPr>
            <w:rPr>
              <w:rFonts w:cs="Times New Roman"/>
              <w:noProof/>
              <w:color w:val="auto"/>
            </w:rPr>
          </w:pPr>
          <w:r w:rsidRPr="00C41C39">
            <w:rPr>
              <w:rFonts w:cs="Times New Roman"/>
              <w:b/>
              <w:bCs/>
              <w:noProof/>
              <w:color w:val="auto"/>
            </w:rPr>
            <w:t xml:space="preserve">   </w:t>
          </w:r>
          <w:r w:rsidRPr="00C41C39">
            <w:rPr>
              <w:rFonts w:cs="Times New Roman"/>
              <w:noProof/>
              <w:color w:val="auto"/>
            </w:rPr>
            <w:t xml:space="preserve">                      </w:t>
          </w:r>
        </w:p>
        <w:p w:rsidR="00D35613" w:rsidRPr="00C41C39" w:rsidRDefault="00D35613" w:rsidP="00D35613">
          <w:pPr>
            <w:rPr>
              <w:rFonts w:cs="Times New Roman"/>
              <w:noProof/>
              <w:color w:val="auto"/>
            </w:rPr>
          </w:pPr>
        </w:p>
        <w:p w:rsidR="00D35613" w:rsidRPr="00C41C39" w:rsidRDefault="00D35613" w:rsidP="00D35613">
          <w:pPr>
            <w:rPr>
              <w:rFonts w:cs="Times New Roman"/>
              <w:noProof/>
              <w:color w:val="auto"/>
            </w:rPr>
          </w:pPr>
        </w:p>
        <w:p w:rsidR="00D35613" w:rsidRPr="00C41C39" w:rsidRDefault="00D35613" w:rsidP="00D35613">
          <w:pPr>
            <w:rPr>
              <w:rFonts w:cs="Times New Roman"/>
              <w:b/>
              <w:bCs/>
              <w:color w:val="auto"/>
              <w:u w:val="single"/>
            </w:rPr>
          </w:pPr>
          <w:r w:rsidRPr="00C41C39">
            <w:rPr>
              <w:rFonts w:cs="Times New Roman"/>
              <w:noProof/>
              <w:color w:val="auto"/>
            </w:rPr>
            <w:t xml:space="preserve">                            </w:t>
          </w:r>
          <w:r w:rsidRPr="00C41C39">
            <w:rPr>
              <w:rFonts w:cs="Times New Roman"/>
              <w:noProof/>
              <w:color w:val="auto"/>
            </w:rPr>
            <w:drawing>
              <wp:inline distT="0" distB="0" distL="0" distR="0" wp14:anchorId="2F56A7F2" wp14:editId="2A75B7AC">
                <wp:extent cx="3228975" cy="14726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 Logo.jpg"/>
                        <pic:cNvPicPr/>
                      </pic:nvPicPr>
                      <pic:blipFill>
                        <a:blip r:embed="rId9">
                          <a:extLst>
                            <a:ext uri="{28A0092B-C50C-407E-A947-70E740481C1C}">
                              <a14:useLocalDpi xmlns:a14="http://schemas.microsoft.com/office/drawing/2010/main" val="0"/>
                            </a:ext>
                          </a:extLst>
                        </a:blip>
                        <a:stretch>
                          <a:fillRect/>
                        </a:stretch>
                      </pic:blipFill>
                      <pic:spPr>
                        <a:xfrm>
                          <a:off x="0" y="0"/>
                          <a:ext cx="3232567" cy="1474306"/>
                        </a:xfrm>
                        <a:prstGeom prst="rect">
                          <a:avLst/>
                        </a:prstGeom>
                      </pic:spPr>
                    </pic:pic>
                  </a:graphicData>
                </a:graphic>
              </wp:inline>
            </w:drawing>
          </w:r>
          <w:r w:rsidRPr="00C41C39">
            <w:rPr>
              <w:rFonts w:cs="Times New Roman"/>
              <w:b/>
              <w:bCs/>
              <w:color w:val="auto"/>
              <w:u w:val="single"/>
            </w:rPr>
            <w:br w:type="page"/>
          </w:r>
        </w:p>
      </w:sdtContent>
    </w:sdt>
    <w:p w:rsidR="00D35613" w:rsidRPr="00C41C39" w:rsidRDefault="00D35613" w:rsidP="0013035B">
      <w:pPr>
        <w:rPr>
          <w:rFonts w:cs="Times New Roman"/>
          <w:b/>
          <w:bCs/>
          <w:color w:val="auto"/>
          <w:u w:val="single"/>
        </w:rPr>
      </w:pPr>
    </w:p>
    <w:p w:rsidR="00AC1E6F" w:rsidRPr="00C41C39" w:rsidRDefault="00C15FFE" w:rsidP="00AC1E6F">
      <w:pPr>
        <w:jc w:val="center"/>
        <w:rPr>
          <w:rFonts w:cs="Times New Roman"/>
          <w:b/>
          <w:bCs/>
          <w:color w:val="auto"/>
          <w:u w:val="single"/>
        </w:rPr>
      </w:pPr>
      <w:r w:rsidRPr="00C41C39">
        <w:rPr>
          <w:rFonts w:cs="Times New Roman"/>
          <w:b/>
          <w:bCs/>
          <w:color w:val="auto"/>
          <w:u w:val="single"/>
        </w:rPr>
        <w:t>Blackboard 9.1</w:t>
      </w:r>
      <w:r w:rsidR="0028653B" w:rsidRPr="00C41C39">
        <w:rPr>
          <w:rFonts w:cs="Times New Roman"/>
          <w:b/>
          <w:bCs/>
          <w:color w:val="auto"/>
          <w:u w:val="single"/>
        </w:rPr>
        <w:t xml:space="preserve"> – Create Test</w:t>
      </w:r>
    </w:p>
    <w:p w:rsidR="00AC1E6F" w:rsidRPr="00C41C39" w:rsidRDefault="00AC1E6F" w:rsidP="00AC1E6F">
      <w:pPr>
        <w:spacing w:after="0"/>
        <w:rPr>
          <w:rFonts w:eastAsia="Times New Roman" w:cs="Times New Roman"/>
          <w:color w:val="auto"/>
        </w:rPr>
      </w:pPr>
      <w:r w:rsidRPr="00C41C39">
        <w:rPr>
          <w:rFonts w:eastAsia="Times New Roman" w:cs="Times New Roman"/>
          <w:color w:val="auto"/>
        </w:rPr>
        <w:br/>
        <w:t xml:space="preserve">The Tests tool enables you to create assessments using a variety of question types. </w:t>
      </w:r>
    </w:p>
    <w:p w:rsidR="00AC1E6F" w:rsidRPr="00C41C39" w:rsidRDefault="00AC1E6F" w:rsidP="00AC1E6F">
      <w:pPr>
        <w:spacing w:after="0"/>
        <w:rPr>
          <w:rFonts w:eastAsia="Times New Roman" w:cs="Times New Roman"/>
          <w:color w:val="auto"/>
        </w:rPr>
      </w:pPr>
    </w:p>
    <w:p w:rsidR="00AC1E6F" w:rsidRPr="00C41C39" w:rsidRDefault="00AC1E6F" w:rsidP="00AC1E6F">
      <w:pPr>
        <w:spacing w:after="240"/>
        <w:rPr>
          <w:rFonts w:eastAsia="Times New Roman" w:cs="Times New Roman"/>
          <w:color w:val="auto"/>
        </w:rPr>
      </w:pPr>
      <w:r w:rsidRPr="00C41C39">
        <w:rPr>
          <w:rFonts w:eastAsia="Times New Roman" w:cs="Times New Roman"/>
          <w:color w:val="auto"/>
        </w:rPr>
        <w:t>Many question types are scored automatically by the system, such as multiple choice, True/False, matching, and fill in the blank. Other question types, such as essay and short answer, require you to manually grade each student's answer.</w:t>
      </w:r>
    </w:p>
    <w:p w:rsidR="00F3488F" w:rsidRPr="00C41C39" w:rsidRDefault="00AC1E6F" w:rsidP="000C32BE">
      <w:pPr>
        <w:spacing w:after="240"/>
        <w:rPr>
          <w:rFonts w:eastAsia="Times New Roman" w:cs="Times New Roman"/>
          <w:color w:val="auto"/>
        </w:rPr>
      </w:pPr>
      <w:r w:rsidRPr="00C41C39">
        <w:rPr>
          <w:rFonts w:eastAsia="Times New Roman" w:cs="Times New Roman"/>
          <w:color w:val="auto"/>
        </w:rPr>
        <w:t>For each test you create, a column is created automatically in the Grade Center.</w:t>
      </w:r>
    </w:p>
    <w:p w:rsidR="00F76B30" w:rsidRPr="00C41C39" w:rsidRDefault="000C32BE" w:rsidP="008B682E">
      <w:pPr>
        <w:pStyle w:val="ListParagraph"/>
        <w:numPr>
          <w:ilvl w:val="0"/>
          <w:numId w:val="11"/>
        </w:numPr>
        <w:spacing w:after="240"/>
        <w:rPr>
          <w:rFonts w:eastAsia="Times New Roman" w:cs="Times New Roman"/>
          <w:b/>
          <w:color w:val="auto"/>
          <w:u w:val="single"/>
        </w:rPr>
      </w:pPr>
      <w:r w:rsidRPr="00C41C39">
        <w:rPr>
          <w:rFonts w:eastAsia="Times New Roman" w:cs="Times New Roman"/>
          <w:b/>
          <w:color w:val="auto"/>
          <w:u w:val="single"/>
        </w:rPr>
        <w:t>Create Test</w:t>
      </w:r>
    </w:p>
    <w:p w:rsidR="00565340" w:rsidRPr="00C41C39" w:rsidRDefault="00565340" w:rsidP="00565340">
      <w:pPr>
        <w:pStyle w:val="ListParagraph"/>
        <w:spacing w:after="240"/>
        <w:rPr>
          <w:rFonts w:eastAsia="Times New Roman" w:cs="Times New Roman"/>
          <w:b/>
          <w:color w:val="auto"/>
          <w:u w:val="single"/>
        </w:rPr>
      </w:pPr>
    </w:p>
    <w:p w:rsidR="008653FA" w:rsidRPr="00C41C39" w:rsidRDefault="000A67F4" w:rsidP="008B682E">
      <w:pPr>
        <w:pStyle w:val="ListParagraph"/>
        <w:numPr>
          <w:ilvl w:val="2"/>
          <w:numId w:val="4"/>
        </w:numPr>
        <w:spacing w:after="240"/>
        <w:ind w:left="360"/>
        <w:rPr>
          <w:rFonts w:eastAsia="Times New Roman" w:cs="Times New Roman"/>
          <w:b/>
          <w:color w:val="auto"/>
          <w:u w:val="single"/>
        </w:rPr>
      </w:pPr>
      <w:r w:rsidRPr="00C41C39">
        <w:rPr>
          <w:rFonts w:cs="Times New Roman"/>
          <w:color w:val="auto"/>
        </w:rPr>
        <w:t>Click</w:t>
      </w:r>
      <w:r w:rsidRPr="00C41C39">
        <w:rPr>
          <w:rFonts w:cs="Times New Roman"/>
          <w:color w:val="auto"/>
          <w:bdr w:val="none" w:sz="0" w:space="0" w:color="auto" w:frame="1"/>
        </w:rPr>
        <w:t> Course Tools</w:t>
      </w:r>
      <w:r w:rsidRPr="00C41C39">
        <w:rPr>
          <w:rFonts w:cs="Times New Roman"/>
          <w:color w:val="auto"/>
        </w:rPr>
        <w:t> in the </w:t>
      </w:r>
      <w:r w:rsidRPr="00C41C39">
        <w:rPr>
          <w:rFonts w:cs="Times New Roman"/>
          <w:color w:val="auto"/>
          <w:bdr w:val="none" w:sz="0" w:space="0" w:color="auto" w:frame="1"/>
        </w:rPr>
        <w:t>Control Panel</w:t>
      </w:r>
      <w:r w:rsidRPr="00C41C39">
        <w:rPr>
          <w:rFonts w:cs="Times New Roman"/>
          <w:color w:val="auto"/>
        </w:rPr>
        <w:t>.</w:t>
      </w:r>
    </w:p>
    <w:p w:rsidR="008653FA" w:rsidRPr="00C41C39" w:rsidRDefault="000A67F4" w:rsidP="008B682E">
      <w:pPr>
        <w:pStyle w:val="ListParagraph"/>
        <w:numPr>
          <w:ilvl w:val="2"/>
          <w:numId w:val="4"/>
        </w:numPr>
        <w:spacing w:after="240"/>
        <w:ind w:left="360"/>
        <w:rPr>
          <w:rFonts w:eastAsia="Times New Roman" w:cs="Times New Roman"/>
          <w:b/>
          <w:color w:val="auto"/>
          <w:u w:val="single"/>
        </w:rPr>
      </w:pPr>
      <w:r w:rsidRPr="00C41C39">
        <w:rPr>
          <w:rFonts w:cs="Times New Roman"/>
          <w:color w:val="auto"/>
        </w:rPr>
        <w:t>Click </w:t>
      </w:r>
      <w:r w:rsidRPr="00C41C39">
        <w:rPr>
          <w:rFonts w:cs="Times New Roman"/>
          <w:color w:val="auto"/>
          <w:bdr w:val="none" w:sz="0" w:space="0" w:color="auto" w:frame="1"/>
        </w:rPr>
        <w:t>Test, Survey, and Pools</w:t>
      </w:r>
      <w:r w:rsidRPr="00C41C39">
        <w:rPr>
          <w:rFonts w:cs="Times New Roman"/>
          <w:color w:val="auto"/>
        </w:rPr>
        <w:t>.</w:t>
      </w:r>
    </w:p>
    <w:p w:rsidR="000A67F4" w:rsidRPr="00C41C39" w:rsidRDefault="000A67F4" w:rsidP="008B682E">
      <w:pPr>
        <w:pStyle w:val="ListParagraph"/>
        <w:numPr>
          <w:ilvl w:val="2"/>
          <w:numId w:val="4"/>
        </w:numPr>
        <w:spacing w:after="240"/>
        <w:ind w:left="360"/>
        <w:rPr>
          <w:rFonts w:eastAsia="Times New Roman" w:cs="Times New Roman"/>
          <w:b/>
          <w:color w:val="auto"/>
          <w:u w:val="single"/>
        </w:rPr>
      </w:pPr>
      <w:r w:rsidRPr="00C41C39">
        <w:rPr>
          <w:rFonts w:cs="Times New Roman"/>
          <w:color w:val="auto"/>
        </w:rPr>
        <w:t>Click </w:t>
      </w:r>
      <w:r w:rsidRPr="00C41C39">
        <w:rPr>
          <w:rFonts w:cs="Times New Roman"/>
          <w:color w:val="auto"/>
          <w:bdr w:val="none" w:sz="0" w:space="0" w:color="auto" w:frame="1"/>
        </w:rPr>
        <w:t>Tests</w:t>
      </w:r>
      <w:r w:rsidRPr="00C41C39">
        <w:rPr>
          <w:rFonts w:cs="Times New Roman"/>
          <w:color w:val="auto"/>
        </w:rPr>
        <w:t>.</w:t>
      </w:r>
    </w:p>
    <w:p w:rsidR="00F3488F" w:rsidRPr="00C41C39" w:rsidRDefault="00F3488F" w:rsidP="00F76B30">
      <w:pPr>
        <w:pStyle w:val="ListParagraph"/>
        <w:ind w:left="-1260"/>
        <w:rPr>
          <w:rFonts w:cs="Times New Roman"/>
          <w:color w:val="auto"/>
        </w:rPr>
      </w:pPr>
    </w:p>
    <w:p w:rsidR="00F53D6D" w:rsidRPr="00C41C39" w:rsidRDefault="00F3488F" w:rsidP="00F76B30">
      <w:pPr>
        <w:pStyle w:val="ListParagraph"/>
        <w:ind w:left="0"/>
        <w:jc w:val="center"/>
        <w:rPr>
          <w:rFonts w:cs="Times New Roman"/>
          <w:color w:val="auto"/>
        </w:rPr>
      </w:pPr>
      <w:r w:rsidRPr="00C41C39">
        <w:rPr>
          <w:rFonts w:cs="Times New Roman"/>
          <w:noProof/>
          <w:color w:val="auto"/>
        </w:rPr>
        <w:drawing>
          <wp:inline distT="0" distB="0" distL="0" distR="0" wp14:anchorId="01140347" wp14:editId="77CE5A56">
            <wp:extent cx="3514725" cy="25596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8251" cy="2605902"/>
                    </a:xfrm>
                    <a:prstGeom prst="rect">
                      <a:avLst/>
                    </a:prstGeom>
                    <a:noFill/>
                    <a:ln>
                      <a:noFill/>
                    </a:ln>
                  </pic:spPr>
                </pic:pic>
              </a:graphicData>
            </a:graphic>
          </wp:inline>
        </w:drawing>
      </w:r>
    </w:p>
    <w:p w:rsidR="00F3488F" w:rsidRPr="00C41C39" w:rsidRDefault="00F3488F" w:rsidP="00F76B30">
      <w:pPr>
        <w:pStyle w:val="ListParagraph"/>
        <w:ind w:left="-1260"/>
        <w:rPr>
          <w:rFonts w:cs="Times New Roman"/>
          <w:color w:val="auto"/>
        </w:rPr>
      </w:pP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t>Click the </w:t>
      </w:r>
      <w:r w:rsidRPr="00C41C39">
        <w:rPr>
          <w:rFonts w:cs="Times New Roman"/>
          <w:color w:val="auto"/>
          <w:bdr w:val="none" w:sz="0" w:space="0" w:color="auto" w:frame="1"/>
        </w:rPr>
        <w:t>Build Test </w:t>
      </w:r>
      <w:r w:rsidRPr="00C41C39">
        <w:rPr>
          <w:rFonts w:cs="Times New Roman"/>
          <w:color w:val="auto"/>
        </w:rPr>
        <w:t>button.</w:t>
      </w:r>
    </w:p>
    <w:p w:rsidR="00F3488F" w:rsidRPr="00C41C39" w:rsidRDefault="00F3488F" w:rsidP="00F76B30">
      <w:pPr>
        <w:pStyle w:val="ListParagraph"/>
        <w:ind w:left="-1260"/>
        <w:rPr>
          <w:rFonts w:cs="Times New Roman"/>
          <w:color w:val="auto"/>
        </w:rPr>
      </w:pPr>
    </w:p>
    <w:p w:rsidR="00F3488F" w:rsidRPr="00C41C39" w:rsidRDefault="00F3488F" w:rsidP="00F76B30">
      <w:pPr>
        <w:pStyle w:val="ListParagraph"/>
        <w:ind w:left="-1260"/>
        <w:jc w:val="center"/>
        <w:rPr>
          <w:rFonts w:cs="Times New Roman"/>
          <w:color w:val="auto"/>
        </w:rPr>
      </w:pPr>
      <w:r w:rsidRPr="00C41C39">
        <w:rPr>
          <w:rFonts w:cs="Times New Roman"/>
          <w:noProof/>
          <w:color w:val="auto"/>
        </w:rPr>
        <w:drawing>
          <wp:inline distT="0" distB="0" distL="0" distR="0" wp14:anchorId="426C8124" wp14:editId="57A316AC">
            <wp:extent cx="344805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1143000"/>
                    </a:xfrm>
                    <a:prstGeom prst="rect">
                      <a:avLst/>
                    </a:prstGeom>
                    <a:noFill/>
                    <a:ln>
                      <a:noFill/>
                    </a:ln>
                  </pic:spPr>
                </pic:pic>
              </a:graphicData>
            </a:graphic>
          </wp:inline>
        </w:drawing>
      </w: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t>Type the </w:t>
      </w:r>
      <w:r w:rsidRPr="00C41C39">
        <w:rPr>
          <w:rFonts w:cs="Times New Roman"/>
          <w:color w:val="auto"/>
          <w:bdr w:val="none" w:sz="0" w:space="0" w:color="auto" w:frame="1"/>
        </w:rPr>
        <w:t>name</w:t>
      </w:r>
      <w:r w:rsidRPr="00C41C39">
        <w:rPr>
          <w:rFonts w:cs="Times New Roman"/>
          <w:color w:val="auto"/>
        </w:rPr>
        <w:t> of the test.</w:t>
      </w:r>
    </w:p>
    <w:p w:rsidR="00F3488F" w:rsidRPr="00C41C39" w:rsidRDefault="000A67F4" w:rsidP="008B682E">
      <w:pPr>
        <w:pStyle w:val="ListParagraph"/>
        <w:numPr>
          <w:ilvl w:val="2"/>
          <w:numId w:val="4"/>
        </w:numPr>
        <w:ind w:left="360"/>
        <w:rPr>
          <w:rFonts w:cs="Times New Roman"/>
          <w:color w:val="auto"/>
        </w:rPr>
      </w:pPr>
      <w:r w:rsidRPr="00C41C39">
        <w:rPr>
          <w:rFonts w:cs="Times New Roman"/>
          <w:color w:val="auto"/>
        </w:rPr>
        <w:t>Add a </w:t>
      </w:r>
      <w:r w:rsidRPr="00C41C39">
        <w:rPr>
          <w:rFonts w:cs="Times New Roman"/>
          <w:color w:val="auto"/>
          <w:bdr w:val="none" w:sz="0" w:space="0" w:color="auto" w:frame="1"/>
        </w:rPr>
        <w:t>short description</w:t>
      </w:r>
      <w:r w:rsidRPr="00C41C39">
        <w:rPr>
          <w:rFonts w:cs="Times New Roman"/>
          <w:color w:val="auto"/>
        </w:rPr>
        <w:t xml:space="preserve"> about the test (optional). </w:t>
      </w:r>
    </w:p>
    <w:p w:rsidR="000A67F4" w:rsidRPr="00C41C39" w:rsidRDefault="008653FA" w:rsidP="00F76B30">
      <w:pPr>
        <w:pStyle w:val="ListParagraph"/>
        <w:ind w:left="-1260"/>
        <w:rPr>
          <w:rFonts w:cs="Times New Roman"/>
          <w:color w:val="auto"/>
        </w:rPr>
      </w:pPr>
      <w:r w:rsidRPr="00C41C39">
        <w:rPr>
          <w:rFonts w:cs="Times New Roman"/>
          <w:color w:val="auto"/>
        </w:rPr>
        <w:t xml:space="preserve">                           </w:t>
      </w:r>
      <w:r w:rsidR="000A67F4" w:rsidRPr="00C41C39">
        <w:rPr>
          <w:rFonts w:cs="Times New Roman"/>
          <w:color w:val="auto"/>
        </w:rPr>
        <w:t>This text will be presented to your students before they begin the test.</w:t>
      </w: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lastRenderedPageBreak/>
        <w:t>Type the </w:t>
      </w:r>
      <w:r w:rsidRPr="00C41C39">
        <w:rPr>
          <w:rFonts w:cs="Times New Roman"/>
          <w:color w:val="auto"/>
          <w:bdr w:val="none" w:sz="0" w:space="0" w:color="auto" w:frame="1"/>
        </w:rPr>
        <w:t>test instructions</w:t>
      </w:r>
      <w:r w:rsidRPr="00C41C39">
        <w:rPr>
          <w:rFonts w:cs="Times New Roman"/>
          <w:color w:val="auto"/>
        </w:rPr>
        <w:t>. This will be presented to students during the test.</w:t>
      </w: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t>Click </w:t>
      </w:r>
      <w:r w:rsidRPr="00C41C39">
        <w:rPr>
          <w:rFonts w:cs="Times New Roman"/>
          <w:color w:val="auto"/>
          <w:bdr w:val="none" w:sz="0" w:space="0" w:color="auto" w:frame="1"/>
        </w:rPr>
        <w:t>Submit</w:t>
      </w:r>
      <w:r w:rsidRPr="00C41C39">
        <w:rPr>
          <w:rFonts w:cs="Times New Roman"/>
          <w:color w:val="auto"/>
        </w:rPr>
        <w:t>.</w:t>
      </w:r>
    </w:p>
    <w:p w:rsidR="00CD3332" w:rsidRPr="00C41C39" w:rsidRDefault="00F3488F" w:rsidP="00F75AA3">
      <w:pPr>
        <w:jc w:val="center"/>
        <w:rPr>
          <w:rFonts w:cs="Times New Roman"/>
          <w:color w:val="auto"/>
        </w:rPr>
      </w:pPr>
      <w:r w:rsidRPr="00C41C39">
        <w:rPr>
          <w:rFonts w:cs="Times New Roman"/>
          <w:noProof/>
          <w:color w:val="auto"/>
        </w:rPr>
        <w:drawing>
          <wp:inline distT="0" distB="0" distL="0" distR="0" wp14:anchorId="26A9A119" wp14:editId="5496030A">
            <wp:extent cx="4124325" cy="24058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7531" cy="2419394"/>
                    </a:xfrm>
                    <a:prstGeom prst="rect">
                      <a:avLst/>
                    </a:prstGeom>
                    <a:noFill/>
                    <a:ln>
                      <a:noFill/>
                    </a:ln>
                  </pic:spPr>
                </pic:pic>
              </a:graphicData>
            </a:graphic>
          </wp:inline>
        </w:drawing>
      </w: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t>Set the default test options including points per question, by selecting </w:t>
      </w:r>
      <w:r w:rsidRPr="00C41C39">
        <w:rPr>
          <w:rFonts w:cs="Times New Roman"/>
          <w:color w:val="auto"/>
          <w:bdr w:val="none" w:sz="0" w:space="0" w:color="auto" w:frame="1"/>
        </w:rPr>
        <w:t>Question Settings</w:t>
      </w:r>
      <w:r w:rsidRPr="00C41C39">
        <w:rPr>
          <w:rFonts w:cs="Times New Roman"/>
          <w:color w:val="auto"/>
        </w:rPr>
        <w:t>. Make updates and click Submit.</w:t>
      </w:r>
    </w:p>
    <w:p w:rsidR="00345999" w:rsidRPr="00C41C39" w:rsidRDefault="00345999" w:rsidP="00F76B30">
      <w:pPr>
        <w:pStyle w:val="ListParagraph"/>
        <w:ind w:left="0"/>
        <w:rPr>
          <w:rFonts w:cs="Times New Roman"/>
          <w:color w:val="auto"/>
        </w:rPr>
      </w:pPr>
    </w:p>
    <w:p w:rsidR="00345999" w:rsidRPr="00C41C39" w:rsidRDefault="00345999" w:rsidP="00F76B30">
      <w:pPr>
        <w:pStyle w:val="ListParagraph"/>
        <w:ind w:left="0"/>
        <w:jc w:val="center"/>
        <w:rPr>
          <w:rFonts w:cs="Times New Roman"/>
          <w:color w:val="auto"/>
        </w:rPr>
      </w:pPr>
      <w:r w:rsidRPr="00C41C39">
        <w:rPr>
          <w:rFonts w:cs="Times New Roman"/>
          <w:noProof/>
          <w:color w:val="auto"/>
        </w:rPr>
        <w:drawing>
          <wp:inline distT="0" distB="0" distL="0" distR="0" wp14:anchorId="19FF7100" wp14:editId="779EC2B8">
            <wp:extent cx="594360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345999" w:rsidRPr="00C41C39" w:rsidRDefault="00345999" w:rsidP="00F76B30">
      <w:pPr>
        <w:pStyle w:val="ListParagraph"/>
        <w:ind w:left="0"/>
        <w:rPr>
          <w:rFonts w:cs="Times New Roman"/>
          <w:color w:val="auto"/>
        </w:rPr>
      </w:pPr>
    </w:p>
    <w:p w:rsidR="00345999" w:rsidRPr="00C41C39" w:rsidRDefault="00345999" w:rsidP="00F76B30">
      <w:pPr>
        <w:pStyle w:val="ListParagraph"/>
        <w:ind w:left="0"/>
        <w:jc w:val="center"/>
        <w:rPr>
          <w:rFonts w:cs="Times New Roman"/>
          <w:color w:val="auto"/>
        </w:rPr>
      </w:pPr>
      <w:r w:rsidRPr="00C41C39">
        <w:rPr>
          <w:rFonts w:cs="Times New Roman"/>
          <w:noProof/>
          <w:color w:val="auto"/>
        </w:rPr>
        <w:drawing>
          <wp:inline distT="0" distB="0" distL="0" distR="0" wp14:anchorId="20A1161D" wp14:editId="5EDA2762">
            <wp:extent cx="5943600" cy="3228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853A36" w:rsidRPr="00C41C39" w:rsidRDefault="00853A36" w:rsidP="00F76B30">
      <w:pPr>
        <w:pStyle w:val="ListParagraph"/>
        <w:ind w:left="-1260"/>
        <w:jc w:val="center"/>
        <w:rPr>
          <w:rFonts w:cs="Times New Roman"/>
          <w:color w:val="auto"/>
        </w:rPr>
      </w:pP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t>Put your cursor on the </w:t>
      </w:r>
      <w:r w:rsidRPr="00C41C39">
        <w:rPr>
          <w:rFonts w:cs="Times New Roman"/>
          <w:color w:val="auto"/>
          <w:bdr w:val="none" w:sz="0" w:space="0" w:color="auto" w:frame="1"/>
        </w:rPr>
        <w:t>Create Question</w:t>
      </w:r>
      <w:r w:rsidRPr="00C41C39">
        <w:rPr>
          <w:rFonts w:cs="Times New Roman"/>
          <w:color w:val="auto"/>
        </w:rPr>
        <w:t> button.</w:t>
      </w: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t>Use the pull-down menu to select the </w:t>
      </w:r>
      <w:r w:rsidRPr="00C41C39">
        <w:rPr>
          <w:rFonts w:cs="Times New Roman"/>
          <w:color w:val="auto"/>
          <w:bdr w:val="none" w:sz="0" w:space="0" w:color="auto" w:frame="1"/>
        </w:rPr>
        <w:t>type of question</w:t>
      </w:r>
      <w:r w:rsidRPr="00C41C39">
        <w:rPr>
          <w:rFonts w:cs="Times New Roman"/>
          <w:color w:val="auto"/>
        </w:rPr>
        <w:t>.</w:t>
      </w: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lastRenderedPageBreak/>
        <w:t>Enter the </w:t>
      </w:r>
      <w:r w:rsidRPr="00C41C39">
        <w:rPr>
          <w:rFonts w:cs="Times New Roman"/>
          <w:color w:val="auto"/>
          <w:bdr w:val="none" w:sz="0" w:space="0" w:color="auto" w:frame="1"/>
        </w:rPr>
        <w:t>question</w:t>
      </w:r>
      <w:r w:rsidRPr="00C41C39">
        <w:rPr>
          <w:rFonts w:cs="Times New Roman"/>
          <w:color w:val="auto"/>
        </w:rPr>
        <w:t> text and </w:t>
      </w:r>
      <w:r w:rsidRPr="00C41C39">
        <w:rPr>
          <w:rFonts w:cs="Times New Roman"/>
          <w:color w:val="auto"/>
          <w:bdr w:val="none" w:sz="0" w:space="0" w:color="auto" w:frame="1"/>
        </w:rPr>
        <w:t>answer(s)</w:t>
      </w:r>
      <w:r w:rsidRPr="00C41C39">
        <w:rPr>
          <w:rFonts w:cs="Times New Roman"/>
          <w:color w:val="auto"/>
        </w:rPr>
        <w:t> depending on the question type.</w:t>
      </w:r>
    </w:p>
    <w:p w:rsidR="000A67F4" w:rsidRPr="00C41C39" w:rsidRDefault="000A67F4" w:rsidP="008B682E">
      <w:pPr>
        <w:pStyle w:val="ListParagraph"/>
        <w:numPr>
          <w:ilvl w:val="2"/>
          <w:numId w:val="4"/>
        </w:numPr>
        <w:ind w:left="360"/>
        <w:rPr>
          <w:rFonts w:cs="Times New Roman"/>
          <w:color w:val="auto"/>
        </w:rPr>
      </w:pPr>
      <w:r w:rsidRPr="00C41C39">
        <w:rPr>
          <w:rFonts w:cs="Times New Roman"/>
          <w:color w:val="auto"/>
        </w:rPr>
        <w:t>Type </w:t>
      </w:r>
      <w:r w:rsidRPr="00C41C39">
        <w:rPr>
          <w:rFonts w:cs="Times New Roman"/>
          <w:color w:val="auto"/>
          <w:bdr w:val="none" w:sz="0" w:space="0" w:color="auto" w:frame="1"/>
        </w:rPr>
        <w:t>feedback</w:t>
      </w:r>
      <w:r w:rsidRPr="00C41C39">
        <w:rPr>
          <w:rFonts w:cs="Times New Roman"/>
          <w:color w:val="auto"/>
        </w:rPr>
        <w:t> for incorrect and correct responses (optional).</w:t>
      </w:r>
    </w:p>
    <w:p w:rsidR="00D250E5" w:rsidRPr="00C41C39" w:rsidRDefault="000A67F4" w:rsidP="008B682E">
      <w:pPr>
        <w:pStyle w:val="ListParagraph"/>
        <w:numPr>
          <w:ilvl w:val="2"/>
          <w:numId w:val="4"/>
        </w:numPr>
        <w:ind w:left="360"/>
        <w:rPr>
          <w:rFonts w:cs="Times New Roman"/>
          <w:color w:val="auto"/>
        </w:rPr>
      </w:pPr>
      <w:r w:rsidRPr="00C41C39">
        <w:rPr>
          <w:rFonts w:cs="Times New Roman"/>
          <w:color w:val="auto"/>
        </w:rPr>
        <w:t>Click </w:t>
      </w:r>
      <w:r w:rsidRPr="00C41C39">
        <w:rPr>
          <w:rFonts w:cs="Times New Roman"/>
          <w:color w:val="auto"/>
          <w:bdr w:val="none" w:sz="0" w:space="0" w:color="auto" w:frame="1"/>
        </w:rPr>
        <w:t>Submit </w:t>
      </w:r>
      <w:r w:rsidRPr="00C41C39">
        <w:rPr>
          <w:rFonts w:cs="Times New Roman"/>
          <w:color w:val="auto"/>
        </w:rPr>
        <w:t>or</w:t>
      </w:r>
      <w:r w:rsidRPr="00C41C39">
        <w:rPr>
          <w:rFonts w:cs="Times New Roman"/>
          <w:color w:val="auto"/>
          <w:bdr w:val="none" w:sz="0" w:space="0" w:color="auto" w:frame="1"/>
        </w:rPr>
        <w:t> Submit and Create Another</w:t>
      </w:r>
      <w:r w:rsidRPr="00C41C39">
        <w:rPr>
          <w:rFonts w:cs="Times New Roman"/>
          <w:color w:val="auto"/>
        </w:rPr>
        <w:t>.</w:t>
      </w:r>
    </w:p>
    <w:p w:rsidR="00D250E5" w:rsidRPr="00C41C39" w:rsidRDefault="00D250E5" w:rsidP="008B682E">
      <w:pPr>
        <w:pStyle w:val="ListParagraph"/>
        <w:numPr>
          <w:ilvl w:val="2"/>
          <w:numId w:val="4"/>
        </w:numPr>
        <w:ind w:left="360"/>
        <w:rPr>
          <w:rFonts w:cs="Times New Roman"/>
          <w:color w:val="auto"/>
        </w:rPr>
      </w:pPr>
      <w:r w:rsidRPr="00C41C39">
        <w:rPr>
          <w:rFonts w:cs="Times New Roman"/>
          <w:color w:val="auto"/>
        </w:rPr>
        <w:t>Click submit.</w:t>
      </w:r>
    </w:p>
    <w:p w:rsidR="00D250E5" w:rsidRPr="00C41C39" w:rsidRDefault="00D250E5" w:rsidP="008B682E">
      <w:pPr>
        <w:pStyle w:val="ListParagraph"/>
        <w:numPr>
          <w:ilvl w:val="2"/>
          <w:numId w:val="4"/>
        </w:numPr>
        <w:ind w:left="360"/>
        <w:rPr>
          <w:rFonts w:cs="Times New Roman"/>
          <w:color w:val="auto"/>
        </w:rPr>
      </w:pPr>
      <w:r w:rsidRPr="00C41C39">
        <w:rPr>
          <w:rFonts w:cs="Times New Roman"/>
          <w:color w:val="auto"/>
        </w:rPr>
        <w:t>To create additional question, repeat steps 11-15.</w:t>
      </w:r>
    </w:p>
    <w:p w:rsidR="00D250E5" w:rsidRPr="00C41C39" w:rsidRDefault="00D250E5" w:rsidP="008B682E">
      <w:pPr>
        <w:pStyle w:val="ListParagraph"/>
        <w:numPr>
          <w:ilvl w:val="2"/>
          <w:numId w:val="4"/>
        </w:numPr>
        <w:ind w:left="360"/>
        <w:rPr>
          <w:rFonts w:cs="Times New Roman"/>
          <w:color w:val="auto"/>
        </w:rPr>
      </w:pPr>
      <w:r w:rsidRPr="00C41C39">
        <w:rPr>
          <w:rFonts w:cs="Times New Roman"/>
          <w:color w:val="auto"/>
        </w:rPr>
        <w:t>When finished, click </w:t>
      </w:r>
      <w:r w:rsidRPr="00C41C39">
        <w:rPr>
          <w:rFonts w:cs="Times New Roman"/>
          <w:color w:val="auto"/>
          <w:bdr w:val="none" w:sz="0" w:space="0" w:color="auto" w:frame="1"/>
        </w:rPr>
        <w:t>OK</w:t>
      </w:r>
      <w:r w:rsidRPr="00C41C39">
        <w:rPr>
          <w:rFonts w:cs="Times New Roman"/>
          <w:color w:val="auto"/>
        </w:rPr>
        <w:t>.</w:t>
      </w:r>
    </w:p>
    <w:p w:rsidR="00853A36" w:rsidRPr="00C41C39" w:rsidRDefault="00853A36" w:rsidP="00F75AA3">
      <w:pPr>
        <w:rPr>
          <w:rFonts w:cs="Times New Roman"/>
          <w:b/>
          <w:color w:val="auto"/>
          <w:u w:val="single"/>
        </w:rPr>
      </w:pPr>
      <w:r w:rsidRPr="00C41C39">
        <w:rPr>
          <w:rFonts w:cs="Times New Roman"/>
          <w:b/>
          <w:color w:val="auto"/>
          <w:u w:val="single"/>
        </w:rPr>
        <w:t>Creating Multiple Choice Questions</w:t>
      </w:r>
    </w:p>
    <w:p w:rsidR="00853A36" w:rsidRPr="00C41C39" w:rsidRDefault="00853A36" w:rsidP="008B682E">
      <w:pPr>
        <w:pStyle w:val="ListParagraph"/>
        <w:numPr>
          <w:ilvl w:val="0"/>
          <w:numId w:val="3"/>
        </w:numPr>
        <w:ind w:left="360"/>
        <w:rPr>
          <w:rFonts w:cs="Times New Roman"/>
          <w:color w:val="auto"/>
        </w:rPr>
      </w:pPr>
      <w:r w:rsidRPr="00C41C39">
        <w:rPr>
          <w:rFonts w:cs="Times New Roman"/>
          <w:color w:val="auto"/>
        </w:rPr>
        <w:t>On the Create Question drop-down list, select Multiple Choice.</w:t>
      </w:r>
    </w:p>
    <w:p w:rsidR="006372AB" w:rsidRPr="00C41C39" w:rsidRDefault="006372AB" w:rsidP="00F75AA3">
      <w:pPr>
        <w:pStyle w:val="ListParagraph"/>
        <w:ind w:left="360"/>
        <w:rPr>
          <w:rFonts w:cs="Times New Roman"/>
          <w:color w:val="auto"/>
        </w:rPr>
      </w:pPr>
    </w:p>
    <w:p w:rsidR="005711D8" w:rsidRPr="00C41C39" w:rsidRDefault="005711D8" w:rsidP="00F75AA3">
      <w:pPr>
        <w:pStyle w:val="ListParagraph"/>
        <w:ind w:left="360"/>
        <w:jc w:val="center"/>
        <w:rPr>
          <w:rFonts w:cs="Times New Roman"/>
          <w:color w:val="auto"/>
        </w:rPr>
      </w:pPr>
      <w:r w:rsidRPr="00C41C39">
        <w:rPr>
          <w:rFonts w:cs="Times New Roman"/>
          <w:noProof/>
          <w:color w:val="auto"/>
        </w:rPr>
        <w:drawing>
          <wp:inline distT="0" distB="0" distL="0" distR="0" wp14:anchorId="7225B410" wp14:editId="2B79C55F">
            <wp:extent cx="2619375" cy="13034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5286" cy="1321278"/>
                    </a:xfrm>
                    <a:prstGeom prst="rect">
                      <a:avLst/>
                    </a:prstGeom>
                    <a:noFill/>
                    <a:ln>
                      <a:noFill/>
                    </a:ln>
                  </pic:spPr>
                </pic:pic>
              </a:graphicData>
            </a:graphic>
          </wp:inline>
        </w:drawing>
      </w:r>
    </w:p>
    <w:p w:rsidR="006372AB" w:rsidRPr="00C41C39" w:rsidRDefault="006372AB" w:rsidP="00F75AA3">
      <w:pPr>
        <w:pStyle w:val="ListParagraph"/>
        <w:ind w:left="360"/>
        <w:jc w:val="center"/>
        <w:rPr>
          <w:rFonts w:cs="Times New Roman"/>
          <w:color w:val="auto"/>
        </w:rPr>
      </w:pPr>
    </w:p>
    <w:p w:rsidR="00F75AA3" w:rsidRPr="00C41C39" w:rsidRDefault="00853A36" w:rsidP="008B682E">
      <w:pPr>
        <w:pStyle w:val="ListParagraph"/>
        <w:numPr>
          <w:ilvl w:val="0"/>
          <w:numId w:val="3"/>
        </w:numPr>
        <w:ind w:left="360"/>
        <w:rPr>
          <w:rFonts w:cs="Times New Roman"/>
          <w:color w:val="auto"/>
        </w:rPr>
      </w:pPr>
      <w:r w:rsidRPr="00C41C39">
        <w:rPr>
          <w:rFonts w:cs="Times New Roman"/>
          <w:color w:val="auto"/>
        </w:rPr>
        <w:t>On the Create/Edit Multiple Choice Question page, enter the Question Text and title. Format the question with the Text Editor, if desired.</w:t>
      </w:r>
    </w:p>
    <w:p w:rsidR="006372AB" w:rsidRPr="00C41C39" w:rsidRDefault="006372AB" w:rsidP="006372AB">
      <w:pPr>
        <w:pStyle w:val="ListParagraph"/>
        <w:ind w:left="1080"/>
        <w:rPr>
          <w:rFonts w:cs="Times New Roman"/>
          <w:color w:val="auto"/>
        </w:rPr>
      </w:pPr>
    </w:p>
    <w:p w:rsidR="00D862EF" w:rsidRPr="00C41C39" w:rsidRDefault="00D862EF" w:rsidP="006372AB">
      <w:pPr>
        <w:pStyle w:val="ListParagraph"/>
        <w:ind w:left="1080"/>
        <w:jc w:val="center"/>
        <w:rPr>
          <w:rFonts w:cs="Times New Roman"/>
          <w:color w:val="auto"/>
        </w:rPr>
      </w:pPr>
      <w:r w:rsidRPr="00C41C39">
        <w:rPr>
          <w:rFonts w:cs="Times New Roman"/>
          <w:noProof/>
          <w:color w:val="auto"/>
        </w:rPr>
        <w:drawing>
          <wp:inline distT="0" distB="0" distL="0" distR="0" wp14:anchorId="79959537" wp14:editId="7A8A58A9">
            <wp:extent cx="3571875" cy="15480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6031" cy="1554139"/>
                    </a:xfrm>
                    <a:prstGeom prst="rect">
                      <a:avLst/>
                    </a:prstGeom>
                    <a:noFill/>
                    <a:ln>
                      <a:noFill/>
                    </a:ln>
                  </pic:spPr>
                </pic:pic>
              </a:graphicData>
            </a:graphic>
          </wp:inline>
        </w:drawing>
      </w:r>
    </w:p>
    <w:p w:rsidR="00F75AA3" w:rsidRPr="00C41C39" w:rsidRDefault="00F75AA3" w:rsidP="006372AB">
      <w:pPr>
        <w:pStyle w:val="ListParagraph"/>
        <w:ind w:left="1080"/>
        <w:jc w:val="center"/>
        <w:rPr>
          <w:rFonts w:cs="Times New Roman"/>
          <w:color w:val="auto"/>
        </w:rPr>
      </w:pPr>
    </w:p>
    <w:p w:rsidR="001B7B71" w:rsidRPr="00C41C39" w:rsidRDefault="001B7B71" w:rsidP="008B682E">
      <w:pPr>
        <w:pStyle w:val="ListParagraph"/>
        <w:numPr>
          <w:ilvl w:val="0"/>
          <w:numId w:val="3"/>
        </w:numPr>
        <w:ind w:left="360"/>
        <w:rPr>
          <w:rFonts w:cs="Times New Roman"/>
          <w:color w:val="auto"/>
        </w:rPr>
      </w:pPr>
      <w:r w:rsidRPr="00C41C39">
        <w:rPr>
          <w:rFonts w:cs="Times New Roman"/>
          <w:color w:val="auto"/>
        </w:rPr>
        <w:t>Select Options, such as how answers are numbered, orientation, and partial credit, if desired.</w:t>
      </w:r>
    </w:p>
    <w:p w:rsidR="001B7B71" w:rsidRPr="00C41C39" w:rsidRDefault="001B7B71" w:rsidP="001B7B71">
      <w:pPr>
        <w:pStyle w:val="ListParagraph"/>
        <w:ind w:left="360"/>
        <w:rPr>
          <w:rFonts w:cs="Times New Roman"/>
          <w:color w:val="auto"/>
        </w:rPr>
      </w:pPr>
    </w:p>
    <w:p w:rsidR="006372AB" w:rsidRPr="00C41C39" w:rsidRDefault="006372AB" w:rsidP="006372AB">
      <w:pPr>
        <w:pStyle w:val="ListParagraph"/>
        <w:ind w:left="1080"/>
        <w:rPr>
          <w:rFonts w:cs="Times New Roman"/>
          <w:color w:val="auto"/>
        </w:rPr>
      </w:pPr>
    </w:p>
    <w:p w:rsidR="006372AB" w:rsidRPr="00C41C39" w:rsidRDefault="006372AB" w:rsidP="006372AB">
      <w:pPr>
        <w:pStyle w:val="ListParagraph"/>
        <w:ind w:left="1080"/>
        <w:jc w:val="center"/>
        <w:rPr>
          <w:rFonts w:cs="Times New Roman"/>
          <w:color w:val="auto"/>
        </w:rPr>
      </w:pPr>
      <w:r w:rsidRPr="00C41C39">
        <w:rPr>
          <w:rFonts w:cs="Times New Roman"/>
          <w:noProof/>
          <w:color w:val="auto"/>
        </w:rPr>
        <w:drawing>
          <wp:inline distT="0" distB="0" distL="0" distR="0" wp14:anchorId="28784B00" wp14:editId="29E1FF5D">
            <wp:extent cx="3161665" cy="10287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6212" cy="1039940"/>
                    </a:xfrm>
                    <a:prstGeom prst="rect">
                      <a:avLst/>
                    </a:prstGeom>
                    <a:noFill/>
                    <a:ln>
                      <a:noFill/>
                    </a:ln>
                  </pic:spPr>
                </pic:pic>
              </a:graphicData>
            </a:graphic>
          </wp:inline>
        </w:drawing>
      </w:r>
    </w:p>
    <w:p w:rsidR="001B7B71" w:rsidRPr="00C41C39" w:rsidRDefault="001B7B71" w:rsidP="008B682E">
      <w:pPr>
        <w:pStyle w:val="ListParagraph"/>
        <w:numPr>
          <w:ilvl w:val="0"/>
          <w:numId w:val="3"/>
        </w:numPr>
        <w:ind w:left="360"/>
        <w:rPr>
          <w:rFonts w:cs="Times New Roman"/>
          <w:color w:val="auto"/>
        </w:rPr>
      </w:pPr>
      <w:r w:rsidRPr="00C41C39">
        <w:rPr>
          <w:rFonts w:cs="Times New Roman"/>
          <w:color w:val="auto"/>
        </w:rPr>
        <w:t>Select Number of Answers from the drop-down list.</w:t>
      </w:r>
    </w:p>
    <w:p w:rsidR="006372AB" w:rsidRPr="00C41C39" w:rsidRDefault="006372AB" w:rsidP="006372AB">
      <w:pPr>
        <w:pStyle w:val="ListParagraph"/>
        <w:ind w:left="1080"/>
        <w:rPr>
          <w:rFonts w:cs="Times New Roman"/>
          <w:color w:val="auto"/>
        </w:rPr>
      </w:pPr>
    </w:p>
    <w:p w:rsidR="006372AB" w:rsidRPr="00C41C39" w:rsidRDefault="001B7B71" w:rsidP="006372AB">
      <w:pPr>
        <w:pStyle w:val="ListParagraph"/>
        <w:ind w:left="1080"/>
        <w:jc w:val="center"/>
        <w:rPr>
          <w:rFonts w:cs="Times New Roman"/>
          <w:color w:val="auto"/>
        </w:rPr>
      </w:pPr>
      <w:r w:rsidRPr="00C41C39">
        <w:rPr>
          <w:rFonts w:cs="Times New Roman"/>
          <w:noProof/>
          <w:color w:val="auto"/>
        </w:rPr>
        <w:lastRenderedPageBreak/>
        <w:drawing>
          <wp:inline distT="0" distB="0" distL="0" distR="0" wp14:anchorId="5E0E6DBF" wp14:editId="6A9525DB">
            <wp:extent cx="2488565" cy="78105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2451" cy="797962"/>
                    </a:xfrm>
                    <a:prstGeom prst="rect">
                      <a:avLst/>
                    </a:prstGeom>
                    <a:noFill/>
                    <a:ln>
                      <a:noFill/>
                    </a:ln>
                  </pic:spPr>
                </pic:pic>
              </a:graphicData>
            </a:graphic>
          </wp:inline>
        </w:drawing>
      </w:r>
    </w:p>
    <w:p w:rsidR="00D271B7" w:rsidRPr="00C41C39" w:rsidRDefault="00D271B7" w:rsidP="008B682E">
      <w:pPr>
        <w:pStyle w:val="ListParagraph"/>
        <w:numPr>
          <w:ilvl w:val="0"/>
          <w:numId w:val="3"/>
        </w:numPr>
        <w:ind w:left="360"/>
        <w:rPr>
          <w:rFonts w:cs="Times New Roman"/>
          <w:color w:val="auto"/>
        </w:rPr>
      </w:pPr>
      <w:r w:rsidRPr="00C41C39">
        <w:rPr>
          <w:rFonts w:cs="Times New Roman"/>
          <w:color w:val="auto"/>
        </w:rPr>
        <w:t>Enter answers in the Answer boxes.</w:t>
      </w:r>
    </w:p>
    <w:p w:rsidR="006372AB" w:rsidRPr="00C41C39" w:rsidRDefault="00D271B7" w:rsidP="008B682E">
      <w:pPr>
        <w:pStyle w:val="ListParagraph"/>
        <w:numPr>
          <w:ilvl w:val="0"/>
          <w:numId w:val="3"/>
        </w:numPr>
        <w:ind w:left="360"/>
        <w:rPr>
          <w:rFonts w:cs="Times New Roman"/>
          <w:color w:val="auto"/>
        </w:rPr>
      </w:pPr>
      <w:r w:rsidRPr="00C41C39">
        <w:rPr>
          <w:rFonts w:cs="Times New Roman"/>
          <w:color w:val="auto"/>
        </w:rPr>
        <w:t>Select the radio node for the correct answer.</w:t>
      </w:r>
    </w:p>
    <w:p w:rsidR="006372AB" w:rsidRPr="00C41C39" w:rsidRDefault="006372AB" w:rsidP="006372AB">
      <w:pPr>
        <w:pStyle w:val="ListParagraph"/>
        <w:ind w:left="1080"/>
        <w:rPr>
          <w:rFonts w:cs="Times New Roman"/>
          <w:color w:val="auto"/>
        </w:rPr>
      </w:pPr>
    </w:p>
    <w:p w:rsidR="006372AB" w:rsidRPr="00C41C39" w:rsidRDefault="006372AB" w:rsidP="006372AB">
      <w:pPr>
        <w:pStyle w:val="ListParagraph"/>
        <w:ind w:left="1080"/>
        <w:jc w:val="center"/>
        <w:rPr>
          <w:rFonts w:cs="Times New Roman"/>
          <w:color w:val="auto"/>
        </w:rPr>
      </w:pPr>
      <w:r w:rsidRPr="00C41C39">
        <w:rPr>
          <w:rFonts w:cs="Times New Roman"/>
          <w:noProof/>
          <w:color w:val="auto"/>
        </w:rPr>
        <w:drawing>
          <wp:inline distT="0" distB="0" distL="0" distR="0" wp14:anchorId="76DA2ADB" wp14:editId="2AAB0DC5">
            <wp:extent cx="5534524" cy="3562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9255" cy="3565395"/>
                    </a:xfrm>
                    <a:prstGeom prst="rect">
                      <a:avLst/>
                    </a:prstGeom>
                    <a:noFill/>
                    <a:ln>
                      <a:noFill/>
                    </a:ln>
                  </pic:spPr>
                </pic:pic>
              </a:graphicData>
            </a:graphic>
          </wp:inline>
        </w:drawing>
      </w:r>
    </w:p>
    <w:p w:rsidR="00D271B7" w:rsidRPr="00C41C39" w:rsidRDefault="00D271B7" w:rsidP="008B682E">
      <w:pPr>
        <w:pStyle w:val="ListParagraph"/>
        <w:numPr>
          <w:ilvl w:val="0"/>
          <w:numId w:val="3"/>
        </w:numPr>
        <w:ind w:left="360"/>
        <w:rPr>
          <w:rFonts w:cs="Times New Roman"/>
          <w:color w:val="auto"/>
        </w:rPr>
      </w:pPr>
      <w:r w:rsidRPr="00C41C39">
        <w:rPr>
          <w:rFonts w:cs="Times New Roman"/>
          <w:color w:val="auto"/>
        </w:rPr>
        <w:t>Optionally, enter Feedback for the correct and incorrect answers.</w:t>
      </w:r>
    </w:p>
    <w:p w:rsidR="00D271B7" w:rsidRPr="00C41C39" w:rsidRDefault="00D271B7" w:rsidP="008B682E">
      <w:pPr>
        <w:pStyle w:val="ListParagraph"/>
        <w:numPr>
          <w:ilvl w:val="0"/>
          <w:numId w:val="3"/>
        </w:numPr>
        <w:ind w:left="360"/>
        <w:rPr>
          <w:rFonts w:cs="Times New Roman"/>
          <w:color w:val="auto"/>
        </w:rPr>
      </w:pPr>
      <w:r w:rsidRPr="00C41C39">
        <w:rPr>
          <w:rFonts w:cs="Times New Roman"/>
          <w:color w:val="auto"/>
        </w:rPr>
        <w:t>You can choose to give the question category, topics, a difficulty, and keywords for sorting later</w:t>
      </w:r>
    </w:p>
    <w:p w:rsidR="003F74F1" w:rsidRPr="00C41C39" w:rsidRDefault="003F74F1" w:rsidP="003F74F1">
      <w:pPr>
        <w:pStyle w:val="ListParagraph"/>
        <w:ind w:left="1080"/>
        <w:jc w:val="center"/>
        <w:rPr>
          <w:rFonts w:cs="Times New Roman"/>
          <w:color w:val="auto"/>
        </w:rPr>
      </w:pPr>
      <w:r w:rsidRPr="00C41C39">
        <w:rPr>
          <w:rFonts w:cs="Times New Roman"/>
          <w:noProof/>
          <w:color w:val="auto"/>
        </w:rPr>
        <w:drawing>
          <wp:inline distT="0" distB="0" distL="0" distR="0" wp14:anchorId="7F3BFBEE" wp14:editId="3B3CD099">
            <wp:extent cx="2924175" cy="1727922"/>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4246" cy="1733873"/>
                    </a:xfrm>
                    <a:prstGeom prst="rect">
                      <a:avLst/>
                    </a:prstGeom>
                    <a:noFill/>
                    <a:ln>
                      <a:noFill/>
                    </a:ln>
                  </pic:spPr>
                </pic:pic>
              </a:graphicData>
            </a:graphic>
          </wp:inline>
        </w:drawing>
      </w:r>
    </w:p>
    <w:p w:rsidR="00362FCF" w:rsidRPr="00C41C39" w:rsidRDefault="00D271B7" w:rsidP="008B682E">
      <w:pPr>
        <w:pStyle w:val="ListParagraph"/>
        <w:numPr>
          <w:ilvl w:val="0"/>
          <w:numId w:val="3"/>
        </w:numPr>
        <w:ind w:left="360"/>
        <w:rPr>
          <w:rFonts w:cs="Times New Roman"/>
          <w:color w:val="auto"/>
        </w:rPr>
      </w:pPr>
      <w:r w:rsidRPr="00C41C39">
        <w:rPr>
          <w:rFonts w:cs="Times New Roman"/>
          <w:color w:val="auto"/>
        </w:rPr>
        <w:t>You can also leave instructor notes for yourself for later.</w:t>
      </w:r>
    </w:p>
    <w:p w:rsidR="00362FCF" w:rsidRPr="00C41C39" w:rsidRDefault="00362FCF" w:rsidP="00362FCF">
      <w:pPr>
        <w:pStyle w:val="ListParagraph"/>
        <w:ind w:left="360"/>
        <w:rPr>
          <w:rFonts w:cs="Times New Roman"/>
          <w:color w:val="auto"/>
        </w:rPr>
      </w:pPr>
    </w:p>
    <w:p w:rsidR="00A3520B" w:rsidRPr="00C41C39" w:rsidRDefault="00A3520B" w:rsidP="00A3520B">
      <w:pPr>
        <w:pStyle w:val="ListParagraph"/>
        <w:ind w:left="1080"/>
        <w:jc w:val="center"/>
        <w:rPr>
          <w:rFonts w:cs="Times New Roman"/>
          <w:color w:val="auto"/>
        </w:rPr>
      </w:pPr>
      <w:r w:rsidRPr="00C41C39">
        <w:rPr>
          <w:rFonts w:cs="Times New Roman"/>
          <w:noProof/>
          <w:color w:val="auto"/>
        </w:rPr>
        <w:lastRenderedPageBreak/>
        <w:drawing>
          <wp:inline distT="0" distB="0" distL="0" distR="0" wp14:anchorId="271B503B" wp14:editId="5DE1A852">
            <wp:extent cx="4378960" cy="1171575"/>
            <wp:effectExtent l="0" t="0" r="254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5759" cy="1173394"/>
                    </a:xfrm>
                    <a:prstGeom prst="rect">
                      <a:avLst/>
                    </a:prstGeom>
                    <a:noFill/>
                    <a:ln>
                      <a:noFill/>
                    </a:ln>
                  </pic:spPr>
                </pic:pic>
              </a:graphicData>
            </a:graphic>
          </wp:inline>
        </w:drawing>
      </w:r>
    </w:p>
    <w:p w:rsidR="00674542" w:rsidRPr="00C41C39" w:rsidRDefault="00674542" w:rsidP="00674542">
      <w:pPr>
        <w:pStyle w:val="ListParagraph"/>
        <w:rPr>
          <w:rFonts w:cs="Times New Roman"/>
          <w:color w:val="auto"/>
        </w:rPr>
      </w:pPr>
    </w:p>
    <w:p w:rsidR="00674542" w:rsidRPr="00C41C39" w:rsidRDefault="00674542" w:rsidP="008B682E">
      <w:pPr>
        <w:pStyle w:val="ListParagraph"/>
        <w:numPr>
          <w:ilvl w:val="0"/>
          <w:numId w:val="11"/>
        </w:numPr>
        <w:rPr>
          <w:rFonts w:cs="Times New Roman"/>
          <w:b/>
          <w:color w:val="auto"/>
          <w:u w:val="single"/>
        </w:rPr>
      </w:pPr>
      <w:r w:rsidRPr="00C41C39">
        <w:rPr>
          <w:rFonts w:cs="Times New Roman"/>
          <w:b/>
          <w:color w:val="auto"/>
          <w:u w:val="single"/>
        </w:rPr>
        <w:t>Deploy a Test</w:t>
      </w:r>
    </w:p>
    <w:p w:rsidR="00304FB9" w:rsidRPr="00C41C39" w:rsidRDefault="00304FB9" w:rsidP="00304FB9">
      <w:pPr>
        <w:pStyle w:val="ListParagraph"/>
        <w:rPr>
          <w:rFonts w:cs="Times New Roman"/>
          <w:b/>
          <w:color w:val="auto"/>
          <w:u w:val="single"/>
        </w:rPr>
      </w:pPr>
    </w:p>
    <w:p w:rsidR="000C3801" w:rsidRPr="00C41C39" w:rsidRDefault="000C3801" w:rsidP="008B682E">
      <w:pPr>
        <w:pStyle w:val="ListParagraph"/>
        <w:numPr>
          <w:ilvl w:val="0"/>
          <w:numId w:val="3"/>
        </w:numPr>
        <w:rPr>
          <w:rFonts w:cs="Times New Roman"/>
          <w:color w:val="auto"/>
        </w:rPr>
      </w:pPr>
      <w:r w:rsidRPr="00C41C39">
        <w:rPr>
          <w:rFonts w:cs="Times New Roman"/>
          <w:color w:val="auto"/>
        </w:rPr>
        <w:t>Navigate to a </w:t>
      </w:r>
      <w:r w:rsidRPr="00C41C39">
        <w:rPr>
          <w:rFonts w:cs="Times New Roman"/>
          <w:bCs/>
          <w:color w:val="auto"/>
          <w:bdr w:val="none" w:sz="0" w:space="0" w:color="auto" w:frame="1"/>
        </w:rPr>
        <w:t>Content Area</w:t>
      </w:r>
      <w:r w:rsidRPr="00C41C39">
        <w:rPr>
          <w:rFonts w:cs="Times New Roman"/>
          <w:color w:val="auto"/>
        </w:rPr>
        <w:t>.</w:t>
      </w:r>
    </w:p>
    <w:p w:rsidR="00437A77" w:rsidRPr="00C41C39" w:rsidRDefault="00437A77" w:rsidP="00437A77">
      <w:pPr>
        <w:pStyle w:val="ListParagraph"/>
        <w:rPr>
          <w:rFonts w:cs="Times New Roman"/>
          <w:color w:val="auto"/>
        </w:rPr>
      </w:pPr>
    </w:p>
    <w:p w:rsidR="00437A77" w:rsidRPr="00C41C39" w:rsidRDefault="00437A77" w:rsidP="00437A77">
      <w:pPr>
        <w:pStyle w:val="ListParagraph"/>
        <w:jc w:val="center"/>
        <w:rPr>
          <w:rFonts w:cs="Times New Roman"/>
          <w:color w:val="auto"/>
        </w:rPr>
      </w:pPr>
      <w:r w:rsidRPr="00C41C39">
        <w:rPr>
          <w:rFonts w:cs="Times New Roman"/>
          <w:noProof/>
          <w:color w:val="auto"/>
        </w:rPr>
        <w:drawing>
          <wp:inline distT="0" distB="0" distL="0" distR="0" wp14:anchorId="3503372B" wp14:editId="57683D3E">
            <wp:extent cx="1466850" cy="1835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4403" cy="1844750"/>
                    </a:xfrm>
                    <a:prstGeom prst="rect">
                      <a:avLst/>
                    </a:prstGeom>
                    <a:noFill/>
                    <a:ln>
                      <a:noFill/>
                    </a:ln>
                  </pic:spPr>
                </pic:pic>
              </a:graphicData>
            </a:graphic>
          </wp:inline>
        </w:drawing>
      </w:r>
    </w:p>
    <w:p w:rsidR="00437A77" w:rsidRPr="00C41C39" w:rsidRDefault="00437A77" w:rsidP="00437A77">
      <w:pPr>
        <w:pStyle w:val="ListParagraph"/>
        <w:rPr>
          <w:rFonts w:cs="Times New Roman"/>
          <w:color w:val="auto"/>
        </w:rPr>
      </w:pPr>
    </w:p>
    <w:p w:rsidR="00182E9E" w:rsidRPr="00C41C39" w:rsidRDefault="00182E9E" w:rsidP="008B682E">
      <w:pPr>
        <w:pStyle w:val="ListParagraph"/>
        <w:numPr>
          <w:ilvl w:val="0"/>
          <w:numId w:val="3"/>
        </w:numPr>
        <w:rPr>
          <w:rFonts w:cs="Times New Roman"/>
          <w:color w:val="auto"/>
        </w:rPr>
      </w:pPr>
      <w:r w:rsidRPr="00C41C39">
        <w:rPr>
          <w:rFonts w:cs="Times New Roman"/>
          <w:color w:val="auto"/>
        </w:rPr>
        <w:t xml:space="preserve">On the Action Bar, mouse over the </w:t>
      </w:r>
      <w:r w:rsidRPr="00C41C39">
        <w:rPr>
          <w:rFonts w:cs="Times New Roman"/>
          <w:bCs/>
          <w:color w:val="auto"/>
        </w:rPr>
        <w:t>Assessments</w:t>
      </w:r>
      <w:r w:rsidRPr="00C41C39">
        <w:rPr>
          <w:rFonts w:cs="Times New Roman"/>
          <w:color w:val="auto"/>
        </w:rPr>
        <w:t xml:space="preserve"> tab.</w:t>
      </w:r>
    </w:p>
    <w:p w:rsidR="00437A77" w:rsidRPr="00C41C39" w:rsidRDefault="00437A77" w:rsidP="00437A77">
      <w:pPr>
        <w:pStyle w:val="ListParagraph"/>
        <w:rPr>
          <w:rFonts w:cs="Times New Roman"/>
          <w:color w:val="auto"/>
        </w:rPr>
      </w:pPr>
    </w:p>
    <w:p w:rsidR="00437A77" w:rsidRPr="00C41C39" w:rsidRDefault="00437A77" w:rsidP="00437A77">
      <w:pPr>
        <w:pStyle w:val="ListParagraph"/>
        <w:jc w:val="center"/>
        <w:rPr>
          <w:rFonts w:cs="Times New Roman"/>
          <w:color w:val="auto"/>
        </w:rPr>
      </w:pPr>
      <w:r w:rsidRPr="00C41C39">
        <w:rPr>
          <w:rFonts w:cs="Times New Roman"/>
          <w:noProof/>
          <w:color w:val="auto"/>
        </w:rPr>
        <w:drawing>
          <wp:inline distT="0" distB="0" distL="0" distR="0" wp14:anchorId="55025E72" wp14:editId="56EE1CF8">
            <wp:extent cx="3276600" cy="195035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0560" cy="1952714"/>
                    </a:xfrm>
                    <a:prstGeom prst="rect">
                      <a:avLst/>
                    </a:prstGeom>
                    <a:noFill/>
                    <a:ln>
                      <a:noFill/>
                    </a:ln>
                  </pic:spPr>
                </pic:pic>
              </a:graphicData>
            </a:graphic>
          </wp:inline>
        </w:drawing>
      </w:r>
    </w:p>
    <w:p w:rsidR="00437A77" w:rsidRPr="00C41C39" w:rsidRDefault="00437A77" w:rsidP="00437A77">
      <w:pPr>
        <w:pStyle w:val="ListParagraph"/>
        <w:rPr>
          <w:rFonts w:cs="Times New Roman"/>
          <w:color w:val="auto"/>
        </w:rPr>
      </w:pPr>
    </w:p>
    <w:p w:rsidR="00182E9E" w:rsidRPr="00C41C39" w:rsidRDefault="00182E9E" w:rsidP="008B682E">
      <w:pPr>
        <w:pStyle w:val="ListParagraph"/>
        <w:numPr>
          <w:ilvl w:val="0"/>
          <w:numId w:val="3"/>
        </w:numPr>
        <w:rPr>
          <w:rFonts w:cs="Times New Roman"/>
          <w:color w:val="auto"/>
        </w:rPr>
      </w:pPr>
      <w:r w:rsidRPr="00C41C39">
        <w:rPr>
          <w:rFonts w:cs="Times New Roman"/>
          <w:color w:val="auto"/>
        </w:rPr>
        <w:t xml:space="preserve">Select </w:t>
      </w:r>
      <w:r w:rsidRPr="00C41C39">
        <w:rPr>
          <w:rFonts w:cs="Times New Roman"/>
          <w:bCs/>
          <w:color w:val="auto"/>
        </w:rPr>
        <w:t>Test</w:t>
      </w:r>
      <w:r w:rsidR="000A2369" w:rsidRPr="00C41C39">
        <w:rPr>
          <w:rFonts w:cs="Times New Roman"/>
          <w:bCs/>
          <w:color w:val="auto"/>
        </w:rPr>
        <w:t>.</w:t>
      </w:r>
    </w:p>
    <w:p w:rsidR="00182E9E" w:rsidRPr="00C41C39" w:rsidRDefault="00182E9E" w:rsidP="008B682E">
      <w:pPr>
        <w:pStyle w:val="ListParagraph"/>
        <w:numPr>
          <w:ilvl w:val="0"/>
          <w:numId w:val="3"/>
        </w:numPr>
        <w:rPr>
          <w:rFonts w:cs="Times New Roman"/>
          <w:color w:val="auto"/>
        </w:rPr>
      </w:pPr>
      <w:r w:rsidRPr="00C41C39">
        <w:rPr>
          <w:rFonts w:cs="Times New Roman"/>
          <w:color w:val="auto"/>
        </w:rPr>
        <w:t xml:space="preserve">On the Create Test page, select a test from the Add Test box. </w:t>
      </w:r>
    </w:p>
    <w:p w:rsidR="00182E9E" w:rsidRPr="00C41C39" w:rsidRDefault="00182E9E" w:rsidP="008B682E">
      <w:pPr>
        <w:pStyle w:val="ListParagraph"/>
        <w:numPr>
          <w:ilvl w:val="0"/>
          <w:numId w:val="3"/>
        </w:numPr>
        <w:rPr>
          <w:rFonts w:cs="Times New Roman"/>
          <w:color w:val="auto"/>
        </w:rPr>
      </w:pPr>
      <w:r w:rsidRPr="00C41C39">
        <w:rPr>
          <w:rFonts w:cs="Times New Roman"/>
          <w:color w:val="auto"/>
        </w:rPr>
        <w:t>Click Submit</w:t>
      </w:r>
      <w:r w:rsidR="000A2369" w:rsidRPr="00C41C39">
        <w:rPr>
          <w:rFonts w:cs="Times New Roman"/>
          <w:color w:val="auto"/>
        </w:rPr>
        <w:t>.</w:t>
      </w:r>
    </w:p>
    <w:p w:rsidR="00314967" w:rsidRPr="00C41C39" w:rsidRDefault="00314967" w:rsidP="00314967">
      <w:pPr>
        <w:pStyle w:val="ListParagraph"/>
        <w:rPr>
          <w:rFonts w:cs="Times New Roman"/>
          <w:color w:val="auto"/>
        </w:rPr>
      </w:pPr>
    </w:p>
    <w:p w:rsidR="00314967" w:rsidRPr="00C41C39" w:rsidRDefault="00314967" w:rsidP="00314967">
      <w:pPr>
        <w:pStyle w:val="ListParagraph"/>
        <w:jc w:val="center"/>
        <w:rPr>
          <w:rFonts w:cs="Times New Roman"/>
          <w:color w:val="auto"/>
        </w:rPr>
      </w:pPr>
      <w:r w:rsidRPr="00C41C39">
        <w:rPr>
          <w:rFonts w:cs="Times New Roman"/>
          <w:noProof/>
          <w:color w:val="auto"/>
        </w:rPr>
        <w:lastRenderedPageBreak/>
        <w:drawing>
          <wp:inline distT="0" distB="0" distL="0" distR="0" wp14:anchorId="07DA42F8" wp14:editId="5B47D4A5">
            <wp:extent cx="6153727" cy="3124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6014" cy="3125361"/>
                    </a:xfrm>
                    <a:prstGeom prst="rect">
                      <a:avLst/>
                    </a:prstGeom>
                    <a:noFill/>
                    <a:ln>
                      <a:noFill/>
                    </a:ln>
                  </pic:spPr>
                </pic:pic>
              </a:graphicData>
            </a:graphic>
          </wp:inline>
        </w:drawing>
      </w:r>
    </w:p>
    <w:p w:rsidR="00314967" w:rsidRPr="00C41C39" w:rsidRDefault="00314967" w:rsidP="00314967">
      <w:pPr>
        <w:pStyle w:val="ListParagraph"/>
        <w:jc w:val="center"/>
        <w:rPr>
          <w:rFonts w:cs="Times New Roman"/>
          <w:color w:val="auto"/>
        </w:rPr>
      </w:pPr>
    </w:p>
    <w:p w:rsidR="00182E9E" w:rsidRPr="00C41C39" w:rsidRDefault="00182E9E" w:rsidP="008B682E">
      <w:pPr>
        <w:pStyle w:val="ListParagraph"/>
        <w:numPr>
          <w:ilvl w:val="0"/>
          <w:numId w:val="3"/>
        </w:numPr>
        <w:rPr>
          <w:rFonts w:cs="Times New Roman"/>
          <w:color w:val="auto"/>
        </w:rPr>
      </w:pPr>
      <w:r w:rsidRPr="00C41C39">
        <w:rPr>
          <w:rFonts w:cs="Times New Roman"/>
          <w:color w:val="auto"/>
        </w:rPr>
        <w:t>After an existing test is added to a Content Area, the Test Options page appears.</w:t>
      </w:r>
    </w:p>
    <w:p w:rsidR="00721FD7" w:rsidRPr="00C41C39" w:rsidRDefault="00721FD7" w:rsidP="00721FD7">
      <w:pPr>
        <w:pStyle w:val="NormalWeb"/>
        <w:shd w:val="clear" w:color="auto" w:fill="FFFFFF"/>
        <w:spacing w:before="0" w:beforeAutospacing="0" w:after="180" w:afterAutospacing="0"/>
      </w:pPr>
      <w:r w:rsidRPr="00C41C39">
        <w:t>You will now see a screen labeled </w:t>
      </w:r>
      <w:r w:rsidRPr="00C41C39">
        <w:rPr>
          <w:rStyle w:val="Strong"/>
        </w:rPr>
        <w:t>Test Options </w:t>
      </w:r>
      <w:r w:rsidRPr="00C41C39">
        <w:t>that allows you to set up how the test appears to students.  The </w:t>
      </w:r>
      <w:r w:rsidRPr="00C41C39">
        <w:rPr>
          <w:rStyle w:val="Strong"/>
        </w:rPr>
        <w:t>Test Information</w:t>
      </w:r>
      <w:r w:rsidRPr="00C41C39">
        <w:t> section allows you to edit the information that is shown to students in the link for the test.</w:t>
      </w:r>
    </w:p>
    <w:p w:rsidR="00721FD7" w:rsidRPr="00C41C39" w:rsidRDefault="00721FD7" w:rsidP="00721FD7">
      <w:pPr>
        <w:rPr>
          <w:rFonts w:cs="Times New Roman"/>
          <w:b/>
          <w:color w:val="auto"/>
          <w:u w:val="single"/>
        </w:rPr>
      </w:pPr>
      <w:r w:rsidRPr="00C41C39">
        <w:rPr>
          <w:rFonts w:cs="Times New Roman"/>
          <w:b/>
          <w:color w:val="auto"/>
          <w:u w:val="single"/>
        </w:rPr>
        <w:t>Setting up the Test Information Settings</w:t>
      </w:r>
    </w:p>
    <w:p w:rsidR="00721FD7" w:rsidRPr="00C41C39" w:rsidRDefault="00721FD7" w:rsidP="008B682E">
      <w:pPr>
        <w:numPr>
          <w:ilvl w:val="0"/>
          <w:numId w:val="5"/>
        </w:numPr>
        <w:shd w:val="clear" w:color="auto" w:fill="FFFFFF"/>
        <w:spacing w:before="100" w:beforeAutospacing="1" w:after="100" w:afterAutospacing="1"/>
        <w:ind w:left="0"/>
        <w:rPr>
          <w:rFonts w:cs="Times New Roman"/>
          <w:color w:val="auto"/>
        </w:rPr>
      </w:pPr>
      <w:r w:rsidRPr="00C41C39">
        <w:rPr>
          <w:rStyle w:val="Strong"/>
          <w:rFonts w:cs="Times New Roman"/>
          <w:color w:val="auto"/>
        </w:rPr>
        <w:t>Name</w:t>
      </w:r>
      <w:r w:rsidRPr="00C41C39">
        <w:rPr>
          <w:rFonts w:cs="Times New Roman"/>
          <w:color w:val="auto"/>
        </w:rPr>
        <w:t>: The test can be renamed by entering a new name in this field.</w:t>
      </w:r>
    </w:p>
    <w:p w:rsidR="00721FD7" w:rsidRPr="00C41C39" w:rsidRDefault="00721FD7" w:rsidP="008B682E">
      <w:pPr>
        <w:numPr>
          <w:ilvl w:val="0"/>
          <w:numId w:val="5"/>
        </w:numPr>
        <w:shd w:val="clear" w:color="auto" w:fill="FFFFFF"/>
        <w:spacing w:before="100" w:beforeAutospacing="1" w:after="100" w:afterAutospacing="1"/>
        <w:ind w:left="0"/>
        <w:rPr>
          <w:rFonts w:cs="Times New Roman"/>
          <w:color w:val="auto"/>
        </w:rPr>
      </w:pPr>
      <w:r w:rsidRPr="00C41C39">
        <w:rPr>
          <w:rStyle w:val="Strong"/>
          <w:rFonts w:cs="Times New Roman"/>
          <w:color w:val="auto"/>
        </w:rPr>
        <w:t>Choose Color of Name: </w:t>
      </w:r>
      <w:r w:rsidRPr="00C41C39">
        <w:rPr>
          <w:rFonts w:cs="Times New Roman"/>
          <w:color w:val="auto"/>
        </w:rPr>
        <w:t>The color selector will allow you to change the color of the test link.</w:t>
      </w:r>
    </w:p>
    <w:p w:rsidR="00721FD7" w:rsidRPr="00C41C39" w:rsidRDefault="00721FD7" w:rsidP="008B682E">
      <w:pPr>
        <w:numPr>
          <w:ilvl w:val="0"/>
          <w:numId w:val="5"/>
        </w:numPr>
        <w:shd w:val="clear" w:color="auto" w:fill="FFFFFF"/>
        <w:spacing w:before="100" w:beforeAutospacing="1" w:after="100" w:afterAutospacing="1"/>
        <w:ind w:left="0"/>
        <w:rPr>
          <w:rFonts w:cs="Times New Roman"/>
          <w:color w:val="auto"/>
        </w:rPr>
      </w:pPr>
      <w:r w:rsidRPr="00C41C39">
        <w:rPr>
          <w:rStyle w:val="Strong"/>
          <w:rFonts w:cs="Times New Roman"/>
          <w:color w:val="auto"/>
        </w:rPr>
        <w:t>Content Link Description:</w:t>
      </w:r>
      <w:r w:rsidRPr="00C41C39">
        <w:rPr>
          <w:rFonts w:cs="Times New Roman"/>
          <w:color w:val="auto"/>
        </w:rPr>
        <w:t> You can type a description of the test in the space here.</w:t>
      </w:r>
    </w:p>
    <w:p w:rsidR="00721FD7" w:rsidRPr="00C41C39" w:rsidRDefault="00721FD7" w:rsidP="008B682E">
      <w:pPr>
        <w:numPr>
          <w:ilvl w:val="0"/>
          <w:numId w:val="5"/>
        </w:numPr>
        <w:shd w:val="clear" w:color="auto" w:fill="FFFFFF"/>
        <w:spacing w:before="100" w:beforeAutospacing="1" w:after="100" w:afterAutospacing="1"/>
        <w:ind w:left="0"/>
        <w:rPr>
          <w:rFonts w:cs="Times New Roman"/>
          <w:color w:val="auto"/>
        </w:rPr>
      </w:pPr>
      <w:r w:rsidRPr="00C41C39">
        <w:rPr>
          <w:rStyle w:val="Strong"/>
          <w:rFonts w:cs="Times New Roman"/>
          <w:color w:val="auto"/>
        </w:rPr>
        <w:t>Test Description:</w:t>
      </w:r>
      <w:r w:rsidRPr="00C41C39">
        <w:rPr>
          <w:rFonts w:cs="Times New Roman"/>
          <w:color w:val="auto"/>
        </w:rPr>
        <w:t> The description that was created when setting up the test questions in Blackboard will appear here.  If a test description was not created, this item will not appear.  To make the description visible to students prior to starting the test, check the box for the option labeled </w:t>
      </w:r>
      <w:r w:rsidRPr="00C41C39">
        <w:rPr>
          <w:rStyle w:val="Strong"/>
          <w:rFonts w:cs="Times New Roman"/>
          <w:color w:val="auto"/>
        </w:rPr>
        <w:t>Show Test Description to students before they begin the test.</w:t>
      </w:r>
    </w:p>
    <w:p w:rsidR="00721FD7" w:rsidRPr="00C41C39" w:rsidRDefault="00721FD7" w:rsidP="008B682E">
      <w:pPr>
        <w:numPr>
          <w:ilvl w:val="0"/>
          <w:numId w:val="5"/>
        </w:numPr>
        <w:shd w:val="clear" w:color="auto" w:fill="FFFFFF"/>
        <w:spacing w:before="100" w:beforeAutospacing="1" w:after="100" w:afterAutospacing="1"/>
        <w:ind w:left="0"/>
        <w:rPr>
          <w:rFonts w:cs="Times New Roman"/>
          <w:color w:val="auto"/>
        </w:rPr>
      </w:pPr>
      <w:r w:rsidRPr="00C41C39">
        <w:rPr>
          <w:rStyle w:val="Strong"/>
          <w:rFonts w:cs="Times New Roman"/>
          <w:color w:val="auto"/>
        </w:rPr>
        <w:t>Test Instructions: </w:t>
      </w:r>
      <w:r w:rsidRPr="00C41C39">
        <w:rPr>
          <w:rFonts w:cs="Times New Roman"/>
          <w:color w:val="auto"/>
        </w:rPr>
        <w:t>Test instructions that were entered when setting up the test questions in Blackboard will appear here. If test instructions were not entered, this item will not appear.  To make the instructions visible to students prior to starting the test, check the box for the option labeled </w:t>
      </w:r>
      <w:r w:rsidRPr="00C41C39">
        <w:rPr>
          <w:rStyle w:val="Strong"/>
          <w:rFonts w:cs="Times New Roman"/>
          <w:color w:val="auto"/>
        </w:rPr>
        <w:t>Show Instructions to students before they begin the test.</w:t>
      </w:r>
    </w:p>
    <w:p w:rsidR="00721FD7" w:rsidRPr="00C41C39" w:rsidRDefault="00721FD7" w:rsidP="008B682E">
      <w:pPr>
        <w:numPr>
          <w:ilvl w:val="0"/>
          <w:numId w:val="5"/>
        </w:numPr>
        <w:shd w:val="clear" w:color="auto" w:fill="FFFFFF"/>
        <w:spacing w:before="100" w:beforeAutospacing="1" w:after="100" w:afterAutospacing="1"/>
        <w:ind w:left="0"/>
        <w:rPr>
          <w:rFonts w:cs="Times New Roman"/>
          <w:color w:val="auto"/>
        </w:rPr>
      </w:pPr>
      <w:r w:rsidRPr="00C41C39">
        <w:rPr>
          <w:rStyle w:val="Strong"/>
          <w:rFonts w:cs="Times New Roman"/>
          <w:color w:val="auto"/>
        </w:rPr>
        <w:t>Open Test in New Window:</w:t>
      </w:r>
      <w:r w:rsidRPr="00C41C39">
        <w:rPr>
          <w:rFonts w:cs="Times New Roman"/>
          <w:color w:val="auto"/>
        </w:rPr>
        <w:t> Select </w:t>
      </w:r>
      <w:r w:rsidRPr="00C41C39">
        <w:rPr>
          <w:rStyle w:val="Strong"/>
          <w:rFonts w:cs="Times New Roman"/>
          <w:color w:val="auto"/>
        </w:rPr>
        <w:t>Yes</w:t>
      </w:r>
      <w:r w:rsidRPr="00C41C39">
        <w:rPr>
          <w:rFonts w:cs="Times New Roman"/>
          <w:color w:val="auto"/>
        </w:rPr>
        <w:t> to open the test in a new window, or select </w:t>
      </w:r>
      <w:r w:rsidRPr="00C41C39">
        <w:rPr>
          <w:rStyle w:val="Strong"/>
          <w:rFonts w:cs="Times New Roman"/>
          <w:color w:val="auto"/>
        </w:rPr>
        <w:t>No</w:t>
      </w:r>
      <w:r w:rsidRPr="00C41C39">
        <w:rPr>
          <w:rFonts w:cs="Times New Roman"/>
          <w:color w:val="auto"/>
        </w:rPr>
        <w:t> to open the test in the same window (optional)</w:t>
      </w:r>
    </w:p>
    <w:p w:rsidR="00721FD7" w:rsidRPr="00C41C39" w:rsidRDefault="00721FD7" w:rsidP="00721FD7">
      <w:pPr>
        <w:shd w:val="clear" w:color="auto" w:fill="FFFFFF"/>
        <w:spacing w:before="100" w:beforeAutospacing="1" w:after="100" w:afterAutospacing="1"/>
        <w:jc w:val="center"/>
        <w:rPr>
          <w:rFonts w:cs="Times New Roman"/>
          <w:color w:val="auto"/>
        </w:rPr>
      </w:pPr>
      <w:r w:rsidRPr="00C41C39">
        <w:rPr>
          <w:rFonts w:cs="Times New Roman"/>
          <w:noProof/>
          <w:color w:val="auto"/>
        </w:rPr>
        <w:lastRenderedPageBreak/>
        <w:drawing>
          <wp:inline distT="0" distB="0" distL="0" distR="0" wp14:anchorId="6DB5B2C1" wp14:editId="6E9776C5">
            <wp:extent cx="5715000" cy="48672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4867275"/>
                    </a:xfrm>
                    <a:prstGeom prst="rect">
                      <a:avLst/>
                    </a:prstGeom>
                    <a:noFill/>
                    <a:ln>
                      <a:noFill/>
                    </a:ln>
                  </pic:spPr>
                </pic:pic>
              </a:graphicData>
            </a:graphic>
          </wp:inline>
        </w:drawing>
      </w: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721FD7">
      <w:pPr>
        <w:rPr>
          <w:rFonts w:cs="Times New Roman"/>
          <w:b/>
          <w:color w:val="auto"/>
          <w:u w:val="single"/>
        </w:rPr>
      </w:pPr>
    </w:p>
    <w:p w:rsidR="00721FD7" w:rsidRPr="00C41C39" w:rsidRDefault="00721FD7" w:rsidP="005404FC">
      <w:pPr>
        <w:rPr>
          <w:rFonts w:cs="Times New Roman"/>
          <w:b/>
          <w:color w:val="auto"/>
          <w:u w:val="single"/>
        </w:rPr>
      </w:pPr>
      <w:r w:rsidRPr="00C41C39">
        <w:rPr>
          <w:rFonts w:cs="Times New Roman"/>
          <w:b/>
          <w:color w:val="auto"/>
          <w:u w:val="single"/>
        </w:rPr>
        <w:lastRenderedPageBreak/>
        <w:t>Setting Up the Test Availability and Timer</w:t>
      </w:r>
    </w:p>
    <w:p w:rsidR="00D26080" w:rsidRPr="00C41C39" w:rsidRDefault="00D26080" w:rsidP="005404FC">
      <w:pPr>
        <w:rPr>
          <w:rFonts w:cs="Times New Roman"/>
          <w:b/>
          <w:color w:val="auto"/>
          <w:u w:val="single"/>
        </w:rPr>
      </w:pPr>
    </w:p>
    <w:p w:rsidR="00721FD7" w:rsidRPr="00C41C39" w:rsidRDefault="005404FC" w:rsidP="00721FD7">
      <w:pPr>
        <w:shd w:val="clear" w:color="auto" w:fill="F5F5F5"/>
        <w:jc w:val="center"/>
        <w:rPr>
          <w:rFonts w:cs="Times New Roman"/>
          <w:color w:val="auto"/>
        </w:rPr>
      </w:pPr>
      <w:r w:rsidRPr="00C41C39">
        <w:rPr>
          <w:rFonts w:cs="Times New Roman"/>
          <w:noProof/>
          <w:color w:val="auto"/>
        </w:rPr>
        <w:drawing>
          <wp:inline distT="0" distB="0" distL="0" distR="0" wp14:anchorId="43B449B2" wp14:editId="767BFB51">
            <wp:extent cx="5374582" cy="65436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7039" cy="6558842"/>
                    </a:xfrm>
                    <a:prstGeom prst="rect">
                      <a:avLst/>
                    </a:prstGeom>
                    <a:noFill/>
                    <a:ln>
                      <a:noFill/>
                    </a:ln>
                  </pic:spPr>
                </pic:pic>
              </a:graphicData>
            </a:graphic>
          </wp:inline>
        </w:drawing>
      </w:r>
    </w:p>
    <w:p w:rsidR="005404FC" w:rsidRPr="00C41C39" w:rsidRDefault="005404FC" w:rsidP="00721FD7">
      <w:pPr>
        <w:shd w:val="clear" w:color="auto" w:fill="F5F5F5"/>
        <w:jc w:val="center"/>
        <w:rPr>
          <w:rFonts w:cs="Times New Roman"/>
          <w:color w:val="auto"/>
        </w:rPr>
      </w:pPr>
    </w:p>
    <w:p w:rsidR="00721FD7" w:rsidRPr="00C41C39" w:rsidRDefault="00721FD7" w:rsidP="00721FD7">
      <w:pPr>
        <w:pStyle w:val="NormalWeb"/>
        <w:shd w:val="clear" w:color="auto" w:fill="FFFFFF"/>
        <w:spacing w:before="0" w:beforeAutospacing="0" w:after="180" w:afterAutospacing="0"/>
      </w:pPr>
      <w:r w:rsidRPr="00C41C39">
        <w:rPr>
          <w:rStyle w:val="Strong"/>
        </w:rPr>
        <w:t>Test Availability</w:t>
      </w:r>
      <w:r w:rsidRPr="00C41C39">
        <w:t> allows you to modify the number of attempts students have to take the test, the test timer settings, and the test availability settings.</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lastRenderedPageBreak/>
        <w:t>Make the Link Available:</w:t>
      </w:r>
      <w:r w:rsidRPr="00C41C39">
        <w:rPr>
          <w:rFonts w:cs="Times New Roman"/>
          <w:color w:val="auto"/>
        </w:rPr>
        <w:t> Select </w:t>
      </w:r>
      <w:r w:rsidRPr="00C41C39">
        <w:rPr>
          <w:rStyle w:val="Strong"/>
          <w:rFonts w:cs="Times New Roman"/>
          <w:color w:val="auto"/>
        </w:rPr>
        <w:t>Yes</w:t>
      </w:r>
      <w:r w:rsidRPr="00C41C39">
        <w:rPr>
          <w:rFonts w:cs="Times New Roman"/>
          <w:color w:val="auto"/>
        </w:rPr>
        <w:t> to make the test visible to students. </w:t>
      </w:r>
      <w:r w:rsidRPr="00C41C39">
        <w:rPr>
          <w:rStyle w:val="Strong"/>
          <w:rFonts w:cs="Times New Roman"/>
          <w:color w:val="auto"/>
        </w:rPr>
        <w:t>Note</w:t>
      </w:r>
      <w:r w:rsidRPr="00C41C39">
        <w:rPr>
          <w:rFonts w:cs="Times New Roman"/>
          <w:color w:val="auto"/>
        </w:rPr>
        <w:t>: If the test availability is set to </w:t>
      </w:r>
      <w:r w:rsidRPr="00C41C39">
        <w:rPr>
          <w:rStyle w:val="Strong"/>
          <w:rFonts w:cs="Times New Roman"/>
          <w:color w:val="auto"/>
        </w:rPr>
        <w:t>No</w:t>
      </w:r>
      <w:r w:rsidRPr="00C41C39">
        <w:rPr>
          <w:rFonts w:cs="Times New Roman"/>
          <w:color w:val="auto"/>
        </w:rPr>
        <w:t>, students will not be able to access the test, even if the test availability dates are specified.</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Add a New Announcement:</w:t>
      </w:r>
      <w:r w:rsidRPr="00C41C39">
        <w:rPr>
          <w:rFonts w:cs="Times New Roman"/>
          <w:color w:val="auto"/>
        </w:rPr>
        <w:t> Select </w:t>
      </w:r>
      <w:r w:rsidRPr="00C41C39">
        <w:rPr>
          <w:rStyle w:val="Strong"/>
          <w:rFonts w:cs="Times New Roman"/>
          <w:color w:val="auto"/>
        </w:rPr>
        <w:t>Yes</w:t>
      </w:r>
      <w:r w:rsidRPr="00C41C39">
        <w:rPr>
          <w:rFonts w:cs="Times New Roman"/>
          <w:color w:val="auto"/>
        </w:rPr>
        <w:t> to automatically generate a message that the test has been posted.  (If you want a more detailed message, it is recommended to create your own announcement.)</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Multiple Attempts: </w:t>
      </w:r>
      <w:r w:rsidRPr="00C41C39">
        <w:rPr>
          <w:rFonts w:cs="Times New Roman"/>
          <w:color w:val="auto"/>
        </w:rPr>
        <w:t>Check the box to allow for multiple attempts, and select either to </w:t>
      </w:r>
      <w:r w:rsidRPr="00C41C39">
        <w:rPr>
          <w:rStyle w:val="Strong"/>
          <w:rFonts w:cs="Times New Roman"/>
          <w:color w:val="auto"/>
        </w:rPr>
        <w:t>Allow Unlimited Attempts</w:t>
      </w:r>
      <w:r w:rsidRPr="00C41C39">
        <w:rPr>
          <w:rFonts w:cs="Times New Roman"/>
          <w:color w:val="auto"/>
        </w:rPr>
        <w:t> or select </w:t>
      </w:r>
      <w:r w:rsidRPr="00C41C39">
        <w:rPr>
          <w:rStyle w:val="Strong"/>
          <w:rFonts w:cs="Times New Roman"/>
          <w:color w:val="auto"/>
        </w:rPr>
        <w:t>Number of Attempts</w:t>
      </w:r>
      <w:r w:rsidRPr="00C41C39">
        <w:rPr>
          <w:rFonts w:cs="Times New Roman"/>
          <w:color w:val="auto"/>
        </w:rPr>
        <w:t> and enter the number of attempts allowed.  Leave this option unchecked for a single attempt.</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Score Attempts Using: </w:t>
      </w:r>
      <w:r w:rsidRPr="00C41C39">
        <w:rPr>
          <w:rFonts w:cs="Times New Roman"/>
          <w:color w:val="auto"/>
        </w:rPr>
        <w:t>If you have selected the option to allow multiple attempts, this dropdown menu will allow you to select how to grade multiple attempts (</w:t>
      </w:r>
      <w:r w:rsidRPr="00C41C39">
        <w:rPr>
          <w:rStyle w:val="Strong"/>
          <w:rFonts w:cs="Times New Roman"/>
          <w:color w:val="auto"/>
        </w:rPr>
        <w:t>Last graded attempt, Highest grade, Lowest grade, First graded attempt, Average of graded attempts</w:t>
      </w:r>
      <w:r w:rsidRPr="00C41C39">
        <w:rPr>
          <w:rFonts w:cs="Times New Roman"/>
          <w:color w:val="auto"/>
        </w:rPr>
        <w:t>).</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Force Completion:</w:t>
      </w:r>
      <w:r w:rsidRPr="00C41C39">
        <w:rPr>
          <w:rFonts w:cs="Times New Roman"/>
          <w:color w:val="auto"/>
        </w:rPr>
        <w:t> Enabling this option will prevent students from reentering the test if they exit the test without submitting.   If students encounter technical problems, then they would not be able to reenter the exam. This option is </w:t>
      </w:r>
      <w:r w:rsidRPr="00C41C39">
        <w:rPr>
          <w:rStyle w:val="Strong"/>
          <w:rFonts w:cs="Times New Roman"/>
          <w:color w:val="auto"/>
        </w:rPr>
        <w:t>NOT RECOMMENDED</w:t>
      </w:r>
      <w:r w:rsidRPr="00C41C39">
        <w:rPr>
          <w:rFonts w:cs="Times New Roman"/>
          <w:color w:val="auto"/>
        </w:rPr>
        <w:t>. To ensure students complete the test within the test time limit, please enable the timer and turn </w:t>
      </w:r>
      <w:r w:rsidRPr="00C41C39">
        <w:rPr>
          <w:rStyle w:val="Strong"/>
          <w:rFonts w:cs="Times New Roman"/>
          <w:color w:val="auto"/>
        </w:rPr>
        <w:t>Auto Submit</w:t>
      </w:r>
      <w:r w:rsidRPr="00C41C39">
        <w:rPr>
          <w:rFonts w:cs="Times New Roman"/>
          <w:color w:val="auto"/>
        </w:rPr>
        <w:t> on.</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Set Timer:</w:t>
      </w:r>
      <w:r w:rsidRPr="00C41C39">
        <w:rPr>
          <w:rFonts w:cs="Times New Roman"/>
          <w:color w:val="auto"/>
        </w:rPr>
        <w:t> Check the box to enable a time limit for the test, and enter the duration in minutes: The maximum duration is 300 minutes (five hours).</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Auto-Submit:</w:t>
      </w:r>
      <w:r w:rsidRPr="00C41C39">
        <w:rPr>
          <w:rFonts w:cs="Times New Roman"/>
          <w:color w:val="auto"/>
        </w:rPr>
        <w:t> Select </w:t>
      </w:r>
      <w:r w:rsidRPr="00C41C39">
        <w:rPr>
          <w:rStyle w:val="Strong"/>
          <w:rFonts w:cs="Times New Roman"/>
          <w:color w:val="auto"/>
        </w:rPr>
        <w:t>On</w:t>
      </w:r>
      <w:r w:rsidRPr="00C41C39">
        <w:rPr>
          <w:rFonts w:cs="Times New Roman"/>
          <w:color w:val="auto"/>
        </w:rPr>
        <w:t> to enable Auto Submit, in which the test will automatically submit after the timer ends. The timer will run continuously, regardless of whether or not the student is in the test at that moment. If you select </w:t>
      </w:r>
      <w:r w:rsidRPr="00C41C39">
        <w:rPr>
          <w:rStyle w:val="Strong"/>
          <w:rFonts w:cs="Times New Roman"/>
          <w:color w:val="auto"/>
        </w:rPr>
        <w:t>Off</w:t>
      </w:r>
      <w:r w:rsidRPr="00C41C39">
        <w:rPr>
          <w:rFonts w:cs="Times New Roman"/>
          <w:color w:val="auto"/>
        </w:rPr>
        <w:t>, students can continue past the time limit, but the time is noted in the grade center.</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Display After</w:t>
      </w:r>
      <w:r w:rsidRPr="00C41C39">
        <w:rPr>
          <w:rFonts w:cs="Times New Roman"/>
          <w:color w:val="auto"/>
        </w:rPr>
        <w:t>: Check the box and use the date and time pickers to select the date in which the test would become available to students.</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Display Until:</w:t>
      </w:r>
      <w:r w:rsidRPr="00C41C39">
        <w:rPr>
          <w:rFonts w:cs="Times New Roman"/>
          <w:color w:val="auto"/>
        </w:rPr>
        <w:t> Check this box and use the date and time pickers to select the date in which the test is no longer available to students.  After the specified date, the test is no longer visible to students, and students can no longer access the test.</w:t>
      </w:r>
    </w:p>
    <w:p w:rsidR="00721FD7" w:rsidRPr="00C41C39" w:rsidRDefault="00721FD7" w:rsidP="008B682E">
      <w:pPr>
        <w:numPr>
          <w:ilvl w:val="0"/>
          <w:numId w:val="6"/>
        </w:numPr>
        <w:shd w:val="clear" w:color="auto" w:fill="FFFFFF"/>
        <w:spacing w:before="100" w:beforeAutospacing="1" w:after="100" w:afterAutospacing="1"/>
        <w:ind w:left="0"/>
        <w:rPr>
          <w:rFonts w:cs="Times New Roman"/>
          <w:color w:val="auto"/>
        </w:rPr>
      </w:pPr>
      <w:r w:rsidRPr="00C41C39">
        <w:rPr>
          <w:rStyle w:val="Strong"/>
          <w:rFonts w:cs="Times New Roman"/>
          <w:color w:val="auto"/>
        </w:rPr>
        <w:t>Password</w:t>
      </w:r>
      <w:r w:rsidRPr="00C41C39">
        <w:rPr>
          <w:rFonts w:cs="Times New Roman"/>
          <w:color w:val="auto"/>
        </w:rPr>
        <w:t>: To enforce requirements for students to take the exam in a classroom or proctored environment, check this box and enter the desired password that would be distributed to proctors and entered prior to the student starting the test.</w:t>
      </w:r>
    </w:p>
    <w:p w:rsidR="00721FD7" w:rsidRPr="00C41C39" w:rsidRDefault="00721FD7" w:rsidP="00721FD7">
      <w:pPr>
        <w:pStyle w:val="NormalWeb"/>
        <w:shd w:val="clear" w:color="auto" w:fill="FFF9AA"/>
        <w:spacing w:before="0" w:beforeAutospacing="0" w:after="180" w:afterAutospacing="0"/>
        <w:ind w:left="450"/>
      </w:pPr>
      <w:r w:rsidRPr="00C41C39">
        <w:rPr>
          <w:rStyle w:val="Strong"/>
        </w:rPr>
        <w:t>Warning: Enabling Force Completion is Not Recommended.</w:t>
      </w:r>
      <w:r w:rsidRPr="00C41C39">
        <w:t> This option will prevent students from reentering the test in the event of a technical difficulty. In order to ensure completion of the test within the time limit, it is recommended to set the timer and turn Auto-Submit on.</w:t>
      </w:r>
    </w:p>
    <w:p w:rsidR="005804E6" w:rsidRPr="00C41C39" w:rsidRDefault="005804E6" w:rsidP="005804E6">
      <w:pPr>
        <w:rPr>
          <w:rFonts w:cs="Times New Roman"/>
          <w:b/>
          <w:color w:val="auto"/>
          <w:u w:val="single"/>
        </w:rPr>
      </w:pPr>
    </w:p>
    <w:p w:rsidR="005804E6" w:rsidRPr="00C41C39" w:rsidRDefault="005804E6" w:rsidP="005804E6">
      <w:pPr>
        <w:rPr>
          <w:rFonts w:cs="Times New Roman"/>
          <w:b/>
          <w:color w:val="auto"/>
          <w:u w:val="single"/>
        </w:rPr>
      </w:pPr>
    </w:p>
    <w:p w:rsidR="005804E6" w:rsidRPr="00C41C39" w:rsidRDefault="005804E6" w:rsidP="005804E6">
      <w:pPr>
        <w:rPr>
          <w:rFonts w:cs="Times New Roman"/>
          <w:b/>
          <w:color w:val="auto"/>
          <w:u w:val="single"/>
        </w:rPr>
      </w:pPr>
    </w:p>
    <w:p w:rsidR="005804E6" w:rsidRPr="00C41C39" w:rsidRDefault="005804E6" w:rsidP="005804E6">
      <w:pPr>
        <w:rPr>
          <w:rFonts w:cs="Times New Roman"/>
          <w:b/>
          <w:color w:val="auto"/>
          <w:u w:val="single"/>
        </w:rPr>
      </w:pPr>
    </w:p>
    <w:p w:rsidR="005804E6" w:rsidRPr="00C41C39" w:rsidRDefault="005804E6" w:rsidP="005804E6">
      <w:pPr>
        <w:rPr>
          <w:rFonts w:cs="Times New Roman"/>
          <w:b/>
          <w:color w:val="auto"/>
          <w:u w:val="single"/>
        </w:rPr>
      </w:pPr>
    </w:p>
    <w:p w:rsidR="005804E6" w:rsidRPr="00C41C39" w:rsidRDefault="005804E6" w:rsidP="005804E6">
      <w:pPr>
        <w:rPr>
          <w:rFonts w:cs="Times New Roman"/>
          <w:b/>
          <w:color w:val="auto"/>
          <w:u w:val="single"/>
        </w:rPr>
      </w:pPr>
    </w:p>
    <w:p w:rsidR="005804E6" w:rsidRPr="00C41C39" w:rsidRDefault="005804E6" w:rsidP="005804E6">
      <w:pPr>
        <w:rPr>
          <w:rFonts w:cs="Times New Roman"/>
          <w:b/>
          <w:color w:val="auto"/>
          <w:u w:val="single"/>
        </w:rPr>
      </w:pPr>
      <w:r w:rsidRPr="00C41C39">
        <w:rPr>
          <w:rFonts w:cs="Times New Roman"/>
          <w:b/>
          <w:color w:val="auto"/>
          <w:u w:val="single"/>
        </w:rPr>
        <w:lastRenderedPageBreak/>
        <w:t>Setting up the Test Availability Exceptions</w:t>
      </w:r>
    </w:p>
    <w:p w:rsidR="005804E6" w:rsidRPr="00C41C39" w:rsidRDefault="00721FD7" w:rsidP="005804E6">
      <w:pPr>
        <w:shd w:val="clear" w:color="auto" w:fill="F5F5F5"/>
        <w:rPr>
          <w:rFonts w:cs="Times New Roman"/>
          <w:color w:val="auto"/>
        </w:rPr>
      </w:pPr>
      <w:r w:rsidRPr="00C41C39">
        <w:rPr>
          <w:rFonts w:cs="Times New Roman"/>
          <w:noProof/>
          <w:color w:val="auto"/>
        </w:rPr>
        <w:drawing>
          <wp:inline distT="0" distB="0" distL="0" distR="0" wp14:anchorId="0D654179" wp14:editId="008D79EE">
            <wp:extent cx="5657293" cy="2085975"/>
            <wp:effectExtent l="0" t="0" r="635" b="0"/>
            <wp:docPr id="72" name="Picture 72" descr="Image of Test Availability Exceptions with the Add User or Group butt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of Test Availability Exceptions with the Add User or Group button visi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7293" cy="2085975"/>
                    </a:xfrm>
                    <a:prstGeom prst="rect">
                      <a:avLst/>
                    </a:prstGeom>
                    <a:noFill/>
                    <a:ln>
                      <a:noFill/>
                    </a:ln>
                  </pic:spPr>
                </pic:pic>
              </a:graphicData>
            </a:graphic>
          </wp:inline>
        </w:drawing>
      </w:r>
    </w:p>
    <w:p w:rsidR="00721FD7" w:rsidRPr="00C41C39" w:rsidRDefault="00721FD7" w:rsidP="00721FD7">
      <w:pPr>
        <w:pStyle w:val="NormalWeb"/>
        <w:shd w:val="clear" w:color="auto" w:fill="FFFFFF"/>
        <w:spacing w:before="0" w:beforeAutospacing="0" w:after="180" w:afterAutospacing="0"/>
      </w:pPr>
      <w:r w:rsidRPr="00C41C39">
        <w:rPr>
          <w:rStyle w:val="Strong"/>
        </w:rPr>
        <w:t>Test Availability Exceptions </w:t>
      </w:r>
      <w:r w:rsidRPr="00C41C39">
        <w:t>allows users to specify students or groups to provide exceptions to the availability settings listed above.  Options for Test Availability Exceptions include the following: </w:t>
      </w:r>
      <w:r w:rsidRPr="00C41C39">
        <w:rPr>
          <w:rStyle w:val="Strong"/>
        </w:rPr>
        <w:t>Timer, Auto Submit, Number of Attempts, Availability, and Force Completion.</w:t>
      </w:r>
      <w:r w:rsidRPr="00C41C39">
        <w:t xml:space="preserve"> To set up availability exceptions, click the Add User or Group button. </w:t>
      </w:r>
    </w:p>
    <w:p w:rsidR="005804E6" w:rsidRPr="00C41C39" w:rsidRDefault="005804E6" w:rsidP="005804E6">
      <w:pPr>
        <w:rPr>
          <w:rFonts w:cs="Times New Roman"/>
          <w:b/>
          <w:color w:val="auto"/>
          <w:u w:val="single"/>
        </w:rPr>
      </w:pPr>
      <w:r w:rsidRPr="00C41C39">
        <w:rPr>
          <w:rFonts w:cs="Times New Roman"/>
          <w:b/>
          <w:color w:val="auto"/>
          <w:u w:val="single"/>
        </w:rPr>
        <w:t>Setting up the Due Date</w:t>
      </w:r>
    </w:p>
    <w:p w:rsidR="005804E6" w:rsidRPr="00C41C39" w:rsidRDefault="005804E6" w:rsidP="005804E6">
      <w:pPr>
        <w:rPr>
          <w:rFonts w:cs="Times New Roman"/>
          <w:b/>
          <w:color w:val="auto"/>
          <w:u w:val="single"/>
        </w:rPr>
      </w:pPr>
    </w:p>
    <w:p w:rsidR="00721FD7" w:rsidRPr="00C41C39" w:rsidRDefault="00721FD7" w:rsidP="00721FD7">
      <w:pPr>
        <w:shd w:val="clear" w:color="auto" w:fill="F5F5F5"/>
        <w:jc w:val="center"/>
        <w:rPr>
          <w:rFonts w:cs="Times New Roman"/>
          <w:color w:val="auto"/>
        </w:rPr>
      </w:pPr>
      <w:r w:rsidRPr="00C41C39">
        <w:rPr>
          <w:rFonts w:cs="Times New Roman"/>
          <w:noProof/>
          <w:color w:val="auto"/>
        </w:rPr>
        <w:drawing>
          <wp:inline distT="0" distB="0" distL="0" distR="0" wp14:anchorId="4E8B5110" wp14:editId="51B1B618">
            <wp:extent cx="6800850" cy="3867150"/>
            <wp:effectExtent l="0" t="0" r="0" b="0"/>
            <wp:docPr id="71" name="Picture 71" descr="Image of the section labeled Due Date with the following annotations: 1.Due Date: Use the time and date pickers to set up the due date for the item.2.Do not allow students to start the Test if the due date has passed: This option will prevent students from beginning the test after the due date has passed.  If this option is checked, it will supersede any test availability exceptions set up for students completing the test options. The recommended option for enforcing the due date is to set an ending availability date for the test, after which the test disappears completely from the student'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of the section labeled Due Date with the following annotations: 1.Due Date: Use the time and date pickers to set up the due date for the item.2.Do not allow students to start the Test if the due date has passed: This option will prevent students from beginning the test after the due date has passed.  If this option is checked, it will supersede any test availability exceptions set up for students completing the test options. The recommended option for enforcing the due date is to set an ending availability date for the test, after which the test disappears completely from the student's 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0850" cy="3867150"/>
                    </a:xfrm>
                    <a:prstGeom prst="rect">
                      <a:avLst/>
                    </a:prstGeom>
                    <a:noFill/>
                    <a:ln>
                      <a:noFill/>
                    </a:ln>
                  </pic:spPr>
                </pic:pic>
              </a:graphicData>
            </a:graphic>
          </wp:inline>
        </w:drawing>
      </w:r>
    </w:p>
    <w:p w:rsidR="00721FD7" w:rsidRPr="00C41C39" w:rsidRDefault="00721FD7" w:rsidP="00721FD7">
      <w:pPr>
        <w:pStyle w:val="NormalWeb"/>
        <w:shd w:val="clear" w:color="auto" w:fill="FFFFFF"/>
        <w:spacing w:before="0" w:beforeAutospacing="0" w:after="180" w:afterAutospacing="0"/>
      </w:pPr>
      <w:r w:rsidRPr="00C41C39">
        <w:rPr>
          <w:rStyle w:val="Strong"/>
        </w:rPr>
        <w:lastRenderedPageBreak/>
        <w:t>Due Date</w:t>
      </w:r>
      <w:r w:rsidRPr="00C41C39">
        <w:t> allows you to specify a due date for the assignment that will show up in the student's calendar, as well as in the instructor's Grade Center.  The due date option does not restrict the student's ability to submit after the due date has passed, and items submitted after the due date would be marked as Late</w:t>
      </w:r>
    </w:p>
    <w:p w:rsidR="00721FD7" w:rsidRPr="00C41C39" w:rsidRDefault="00721FD7" w:rsidP="008B682E">
      <w:pPr>
        <w:numPr>
          <w:ilvl w:val="0"/>
          <w:numId w:val="7"/>
        </w:numPr>
        <w:shd w:val="clear" w:color="auto" w:fill="FFFFFF"/>
        <w:spacing w:before="100" w:beforeAutospacing="1" w:after="100" w:afterAutospacing="1"/>
        <w:ind w:left="0"/>
        <w:rPr>
          <w:rFonts w:cs="Times New Roman"/>
          <w:color w:val="auto"/>
        </w:rPr>
      </w:pPr>
      <w:r w:rsidRPr="00C41C39">
        <w:rPr>
          <w:rStyle w:val="Strong"/>
          <w:rFonts w:cs="Times New Roman"/>
          <w:color w:val="auto"/>
        </w:rPr>
        <w:t>Due Date:</w:t>
      </w:r>
      <w:r w:rsidRPr="00C41C39">
        <w:rPr>
          <w:rFonts w:cs="Times New Roman"/>
          <w:color w:val="auto"/>
        </w:rPr>
        <w:t> Use the time and date pickers to set up the due date for the item.</w:t>
      </w:r>
    </w:p>
    <w:p w:rsidR="00721FD7" w:rsidRPr="00C41C39" w:rsidRDefault="00721FD7" w:rsidP="008B682E">
      <w:pPr>
        <w:numPr>
          <w:ilvl w:val="0"/>
          <w:numId w:val="7"/>
        </w:numPr>
        <w:shd w:val="clear" w:color="auto" w:fill="FFFFFF"/>
        <w:spacing w:before="100" w:beforeAutospacing="1" w:after="100" w:afterAutospacing="1"/>
        <w:ind w:left="0"/>
        <w:rPr>
          <w:rFonts w:cs="Times New Roman"/>
          <w:color w:val="auto"/>
        </w:rPr>
      </w:pPr>
      <w:r w:rsidRPr="00C41C39">
        <w:rPr>
          <w:rStyle w:val="Strong"/>
          <w:rFonts w:cs="Times New Roman"/>
          <w:color w:val="auto"/>
        </w:rPr>
        <w:t>Do not allow students to start the Test if the due date has passed: </w:t>
      </w:r>
      <w:r w:rsidRPr="00C41C39">
        <w:rPr>
          <w:rFonts w:cs="Times New Roman"/>
          <w:color w:val="auto"/>
        </w:rPr>
        <w:t>This option will prevent students from beginning the test after the due date has passed.  </w:t>
      </w:r>
      <w:r w:rsidRPr="00C41C39">
        <w:rPr>
          <w:rStyle w:val="Emphasis"/>
          <w:rFonts w:cs="Times New Roman"/>
          <w:color w:val="auto"/>
        </w:rPr>
        <w:t>If this option is checked, it will supersede any test availability exceptions set up for students completing the test options.</w:t>
      </w:r>
    </w:p>
    <w:p w:rsidR="00721FD7" w:rsidRPr="00C41C39" w:rsidRDefault="00721FD7" w:rsidP="00721FD7">
      <w:pPr>
        <w:pStyle w:val="NormalWeb"/>
        <w:shd w:val="clear" w:color="auto" w:fill="EFFAE7"/>
        <w:spacing w:before="0" w:beforeAutospacing="0" w:after="180" w:afterAutospacing="0"/>
        <w:ind w:left="450"/>
      </w:pPr>
      <w:r w:rsidRPr="00C41C39">
        <w:rPr>
          <w:rStyle w:val="Emphasis"/>
        </w:rPr>
        <w:t>The recommended option for enforcing the due date is to set an ending availability date for the test, after which the test disappears completely from the student's view.</w:t>
      </w:r>
    </w:p>
    <w:p w:rsidR="00DF6288" w:rsidRPr="00C41C39" w:rsidRDefault="00DF6288" w:rsidP="00DF6288">
      <w:pPr>
        <w:rPr>
          <w:rFonts w:cs="Times New Roman"/>
          <w:b/>
          <w:color w:val="auto"/>
          <w:u w:val="single"/>
        </w:rPr>
      </w:pPr>
      <w:r w:rsidRPr="00C41C39">
        <w:rPr>
          <w:rFonts w:cs="Times New Roman"/>
          <w:b/>
          <w:color w:val="auto"/>
          <w:u w:val="single"/>
        </w:rPr>
        <w:t>Setting up Grading Options</w:t>
      </w:r>
    </w:p>
    <w:p w:rsidR="00721FD7" w:rsidRPr="00C41C39" w:rsidRDefault="00721FD7" w:rsidP="00721FD7">
      <w:pPr>
        <w:shd w:val="clear" w:color="auto" w:fill="F5F5F5"/>
        <w:jc w:val="center"/>
        <w:rPr>
          <w:rFonts w:cs="Times New Roman"/>
          <w:color w:val="auto"/>
        </w:rPr>
      </w:pPr>
      <w:r w:rsidRPr="00C41C39">
        <w:rPr>
          <w:rFonts w:cs="Times New Roman"/>
          <w:noProof/>
          <w:color w:val="auto"/>
        </w:rPr>
        <w:drawing>
          <wp:inline distT="0" distB="0" distL="0" distR="0" wp14:anchorId="29A38F83" wp14:editId="02C55170">
            <wp:extent cx="7877175" cy="3171825"/>
            <wp:effectExtent l="0" t="0" r="9525" b="9525"/>
            <wp:docPr id="70" name="Picture 70" descr="Image of Self Assessment Options with the following annotations: 1.Include this Test in Grade Center Score Calculations: Check the first checkbox to include the test in Grade Center calculations.2.Hide Results for this Test Completely from Instructor and the Grade Center: DO NOT check the second option if you are using the test for grading.  If you select this option, you will not be able to access the assessment results, and student attempts will be deleted if this option is reve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of Self Assessment Options with the following annotations: 1.Include this Test in Grade Center Score Calculations: Check the first checkbox to include the test in Grade Center calculations.2.Hide Results for this Test Completely from Instructor and the Grade Center: DO NOT check the second option if you are using the test for grading.  If you select this option, you will not be able to access the assessment results, and student attempts will be deleted if this option is revers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77175" cy="3171825"/>
                    </a:xfrm>
                    <a:prstGeom prst="rect">
                      <a:avLst/>
                    </a:prstGeom>
                    <a:noFill/>
                    <a:ln>
                      <a:noFill/>
                    </a:ln>
                  </pic:spPr>
                </pic:pic>
              </a:graphicData>
            </a:graphic>
          </wp:inline>
        </w:drawing>
      </w:r>
    </w:p>
    <w:p w:rsidR="00721FD7" w:rsidRPr="00C41C39" w:rsidRDefault="00721FD7" w:rsidP="00721FD7">
      <w:pPr>
        <w:pStyle w:val="NormalWeb"/>
        <w:shd w:val="clear" w:color="auto" w:fill="FFFFFF"/>
        <w:spacing w:before="0" w:beforeAutospacing="0" w:after="180" w:afterAutospacing="0"/>
      </w:pPr>
      <w:r w:rsidRPr="00C41C39">
        <w:rPr>
          <w:rStyle w:val="Strong"/>
        </w:rPr>
        <w:t>Self-assessment Options </w:t>
      </w:r>
      <w:r w:rsidRPr="00C41C39">
        <w:t>determines how Blackboard handles the scoring of the exam in relation to the Grade Center grade calculations.</w:t>
      </w:r>
    </w:p>
    <w:p w:rsidR="00721FD7" w:rsidRPr="00C41C39" w:rsidRDefault="00721FD7" w:rsidP="008B682E">
      <w:pPr>
        <w:numPr>
          <w:ilvl w:val="0"/>
          <w:numId w:val="8"/>
        </w:numPr>
        <w:shd w:val="clear" w:color="auto" w:fill="FFFFFF"/>
        <w:spacing w:before="100" w:beforeAutospacing="1" w:after="100" w:afterAutospacing="1"/>
        <w:ind w:left="0"/>
        <w:rPr>
          <w:rFonts w:cs="Times New Roman"/>
          <w:color w:val="auto"/>
        </w:rPr>
      </w:pPr>
      <w:r w:rsidRPr="00C41C39">
        <w:rPr>
          <w:rStyle w:val="Strong"/>
          <w:rFonts w:cs="Times New Roman"/>
          <w:color w:val="auto"/>
        </w:rPr>
        <w:t>Include this Test in Grade Center Score Calculations:</w:t>
      </w:r>
      <w:r w:rsidRPr="00C41C39">
        <w:rPr>
          <w:rFonts w:cs="Times New Roman"/>
          <w:color w:val="auto"/>
        </w:rPr>
        <w:t> Check the first checkbox to include the test in Grade Center calculations.</w:t>
      </w:r>
    </w:p>
    <w:p w:rsidR="00721FD7" w:rsidRPr="00C41C39" w:rsidRDefault="00721FD7" w:rsidP="008B682E">
      <w:pPr>
        <w:numPr>
          <w:ilvl w:val="0"/>
          <w:numId w:val="8"/>
        </w:numPr>
        <w:shd w:val="clear" w:color="auto" w:fill="FFFFFF"/>
        <w:spacing w:before="100" w:beforeAutospacing="1" w:after="100" w:afterAutospacing="1"/>
        <w:ind w:left="0"/>
        <w:rPr>
          <w:rFonts w:cs="Times New Roman"/>
          <w:color w:val="auto"/>
        </w:rPr>
      </w:pPr>
      <w:r w:rsidRPr="00C41C39">
        <w:rPr>
          <w:rStyle w:val="Strong"/>
          <w:rFonts w:cs="Times New Roman"/>
          <w:color w:val="auto"/>
        </w:rPr>
        <w:t>Hide Results for this Test Completely from Instructor and the Grade Center: DO NOT</w:t>
      </w:r>
      <w:r w:rsidRPr="00C41C39">
        <w:rPr>
          <w:rFonts w:cs="Times New Roman"/>
          <w:color w:val="auto"/>
        </w:rPr>
        <w:t> check the second option if you are using the test for grading.  If you select this option, you will not be able to access the assessment results, and student attempts will be deleted if this option is reversed.</w:t>
      </w:r>
    </w:p>
    <w:p w:rsidR="00DF6288" w:rsidRPr="00C41C39" w:rsidRDefault="00DF6288" w:rsidP="00DF6288">
      <w:pPr>
        <w:rPr>
          <w:rFonts w:cs="Times New Roman"/>
          <w:b/>
          <w:color w:val="auto"/>
          <w:u w:val="single"/>
        </w:rPr>
      </w:pPr>
    </w:p>
    <w:p w:rsidR="00DF6288" w:rsidRPr="00C41C39" w:rsidRDefault="00DF6288" w:rsidP="00DF6288">
      <w:pPr>
        <w:rPr>
          <w:rFonts w:cs="Times New Roman"/>
          <w:b/>
          <w:color w:val="auto"/>
          <w:u w:val="single"/>
        </w:rPr>
      </w:pPr>
      <w:r w:rsidRPr="00C41C39">
        <w:rPr>
          <w:rFonts w:cs="Times New Roman"/>
          <w:b/>
          <w:color w:val="auto"/>
          <w:u w:val="single"/>
        </w:rPr>
        <w:lastRenderedPageBreak/>
        <w:t>Setting up Test feedback Options</w:t>
      </w:r>
    </w:p>
    <w:p w:rsidR="00721FD7" w:rsidRPr="00C41C39" w:rsidRDefault="00721FD7" w:rsidP="00721FD7">
      <w:pPr>
        <w:shd w:val="clear" w:color="auto" w:fill="F5F5F5"/>
        <w:jc w:val="center"/>
        <w:rPr>
          <w:rFonts w:cs="Times New Roman"/>
          <w:color w:val="auto"/>
        </w:rPr>
      </w:pPr>
      <w:r w:rsidRPr="00C41C39">
        <w:rPr>
          <w:rFonts w:cs="Times New Roman"/>
          <w:noProof/>
          <w:color w:val="auto"/>
        </w:rPr>
        <w:drawing>
          <wp:inline distT="0" distB="0" distL="0" distR="0" wp14:anchorId="66D1D5AE" wp14:editId="1AFF638F">
            <wp:extent cx="6715125" cy="3609975"/>
            <wp:effectExtent l="0" t="0" r="9525" b="9525"/>
            <wp:docPr id="69" name="Picture 69" descr="https://s3.amazonaws.com/screensteps_live/image_assets/assets/001/819/508/original/2300f9e8-2d3b-481a-bad5-ca4f323b796c.png?153391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3.amazonaws.com/screensteps_live/image_assets/assets/001/819/508/original/2300f9e8-2d3b-481a-bad5-ca4f323b796c.png?15339137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15125" cy="3609975"/>
                    </a:xfrm>
                    <a:prstGeom prst="rect">
                      <a:avLst/>
                    </a:prstGeom>
                    <a:noFill/>
                    <a:ln>
                      <a:noFill/>
                    </a:ln>
                  </pic:spPr>
                </pic:pic>
              </a:graphicData>
            </a:graphic>
          </wp:inline>
        </w:drawing>
      </w:r>
    </w:p>
    <w:p w:rsidR="008653FA" w:rsidRPr="00C41C39" w:rsidRDefault="00721FD7" w:rsidP="00721FD7">
      <w:pPr>
        <w:pStyle w:val="NormalWeb"/>
        <w:shd w:val="clear" w:color="auto" w:fill="FFFFFF"/>
        <w:spacing w:before="0" w:beforeAutospacing="0" w:after="180" w:afterAutospacing="0"/>
      </w:pPr>
      <w:r w:rsidRPr="00C41C39">
        <w:rPr>
          <w:rStyle w:val="Strong"/>
        </w:rPr>
        <w:t>Show Test Results and Feedback to Students</w:t>
      </w:r>
      <w:r w:rsidRPr="00C41C39">
        <w:t> allows instructors to determine what type of feedback students are able to view.  Instructors can set up to two rules for displaying feedback to students. A selection is required for the first rule, but the second rule is optional.  Note: if you do not want students to see the assessment score at all, you would need to </w:t>
      </w:r>
      <w:r w:rsidR="008653FA" w:rsidRPr="00C41C39">
        <w:t>hide the column associated with the test in the Grade Center from students ‘view.</w:t>
      </w:r>
    </w:p>
    <w:p w:rsidR="00721FD7" w:rsidRPr="00C41C39" w:rsidRDefault="00721FD7" w:rsidP="008B682E">
      <w:pPr>
        <w:numPr>
          <w:ilvl w:val="0"/>
          <w:numId w:val="9"/>
        </w:numPr>
        <w:shd w:val="clear" w:color="auto" w:fill="FFFFFF"/>
        <w:spacing w:before="100" w:beforeAutospacing="1" w:after="100" w:afterAutospacing="1"/>
        <w:ind w:left="0"/>
        <w:rPr>
          <w:rFonts w:cs="Times New Roman"/>
          <w:color w:val="auto"/>
        </w:rPr>
      </w:pPr>
      <w:r w:rsidRPr="00C41C39">
        <w:rPr>
          <w:rStyle w:val="Strong"/>
          <w:rFonts w:cs="Times New Roman"/>
          <w:color w:val="auto"/>
        </w:rPr>
        <w:t>When</w:t>
      </w:r>
      <w:r w:rsidRPr="00C41C39">
        <w:rPr>
          <w:rFonts w:cs="Times New Roman"/>
          <w:color w:val="auto"/>
        </w:rPr>
        <w:t>: Use the dropdown menu to specify when students can view specific feedback for each rule: The options for the first rule include </w:t>
      </w:r>
      <w:r w:rsidRPr="00C41C39">
        <w:rPr>
          <w:rStyle w:val="Emphasis"/>
          <w:rFonts w:cs="Times New Roman"/>
          <w:color w:val="auto"/>
        </w:rPr>
        <w:t>After Submission, One Time view, On Specific Date, After Due Date, After Availability End Date, and After All Attempts are Graded</w:t>
      </w:r>
      <w:r w:rsidRPr="00C41C39">
        <w:rPr>
          <w:rFonts w:cs="Times New Roman"/>
          <w:color w:val="auto"/>
        </w:rPr>
        <w:t>. The options for the second rule include </w:t>
      </w:r>
      <w:r w:rsidRPr="00C41C39">
        <w:rPr>
          <w:rStyle w:val="Emphasis"/>
          <w:rFonts w:cs="Times New Roman"/>
          <w:color w:val="auto"/>
        </w:rPr>
        <w:t>On Specific Date, After Due Date, After Availability End Date, and After All Attempts are Graded. </w:t>
      </w:r>
      <w:r w:rsidRPr="00C41C39">
        <w:rPr>
          <w:rStyle w:val="Strong"/>
          <w:rFonts w:cs="Times New Roman"/>
          <w:color w:val="auto"/>
        </w:rPr>
        <w:t>Note: The After All Attempts are Graded option is not recommended</w:t>
      </w:r>
      <w:r w:rsidRPr="00C41C39">
        <w:rPr>
          <w:rFonts w:cs="Times New Roman"/>
          <w:color w:val="auto"/>
        </w:rPr>
        <w:t>, as Blackboard will only release the feedback after every student listed in the course has taken the exam, including the instructor's student account, students marked as unavailable, and students who have dropped the course.</w:t>
      </w:r>
    </w:p>
    <w:p w:rsidR="00721FD7" w:rsidRPr="00C41C39" w:rsidRDefault="00721FD7" w:rsidP="008B682E">
      <w:pPr>
        <w:numPr>
          <w:ilvl w:val="0"/>
          <w:numId w:val="9"/>
        </w:numPr>
        <w:shd w:val="clear" w:color="auto" w:fill="FFFFFF"/>
        <w:spacing w:before="100" w:beforeAutospacing="1" w:after="100" w:afterAutospacing="1"/>
        <w:ind w:left="0"/>
        <w:rPr>
          <w:rFonts w:cs="Times New Roman"/>
          <w:color w:val="auto"/>
        </w:rPr>
      </w:pPr>
      <w:r w:rsidRPr="00C41C39">
        <w:rPr>
          <w:rStyle w:val="Strong"/>
          <w:rFonts w:cs="Times New Roman"/>
          <w:color w:val="auto"/>
        </w:rPr>
        <w:t>Score per Question</w:t>
      </w:r>
      <w:r w:rsidRPr="00C41C39">
        <w:rPr>
          <w:rFonts w:cs="Times New Roman"/>
          <w:color w:val="auto"/>
        </w:rPr>
        <w:t>: Checking this option will allow students to see the test questions and their score for each question. </w:t>
      </w:r>
      <w:r w:rsidRPr="00C41C39">
        <w:rPr>
          <w:rStyle w:val="Strong"/>
          <w:rFonts w:cs="Times New Roman"/>
          <w:color w:val="auto"/>
        </w:rPr>
        <w:t>Note</w:t>
      </w:r>
      <w:r w:rsidRPr="00C41C39">
        <w:rPr>
          <w:rFonts w:cs="Times New Roman"/>
          <w:color w:val="auto"/>
        </w:rPr>
        <w:t>: </w:t>
      </w:r>
      <w:r w:rsidRPr="00C41C39">
        <w:rPr>
          <w:rStyle w:val="Emphasis"/>
          <w:rFonts w:cs="Times New Roman"/>
          <w:color w:val="auto"/>
        </w:rPr>
        <w:t>To allow students to see </w:t>
      </w:r>
      <w:r w:rsidRPr="00C41C39">
        <w:rPr>
          <w:rStyle w:val="Strong"/>
          <w:rFonts w:cs="Times New Roman"/>
          <w:i/>
          <w:iCs/>
          <w:color w:val="auto"/>
        </w:rPr>
        <w:t>only</w:t>
      </w:r>
      <w:r w:rsidRPr="00C41C39">
        <w:rPr>
          <w:rStyle w:val="Emphasis"/>
          <w:rFonts w:cs="Times New Roman"/>
          <w:color w:val="auto"/>
        </w:rPr>
        <w:t> their overall score, selecting an option from the </w:t>
      </w:r>
      <w:r w:rsidRPr="00C41C39">
        <w:rPr>
          <w:rStyle w:val="Strong"/>
          <w:rFonts w:cs="Times New Roman"/>
          <w:i/>
          <w:iCs/>
          <w:color w:val="auto"/>
        </w:rPr>
        <w:t>When</w:t>
      </w:r>
      <w:r w:rsidR="00C967C5" w:rsidRPr="00C41C39">
        <w:rPr>
          <w:rStyle w:val="Strong"/>
          <w:rFonts w:cs="Times New Roman"/>
          <w:i/>
          <w:iCs/>
          <w:color w:val="auto"/>
        </w:rPr>
        <w:t xml:space="preserve"> </w:t>
      </w:r>
      <w:r w:rsidRPr="00C41C39">
        <w:rPr>
          <w:rStyle w:val="Emphasis"/>
          <w:rFonts w:cs="Times New Roman"/>
          <w:color w:val="auto"/>
        </w:rPr>
        <w:t>dropdown menu is sufficient.  To prevent students from seeing their score, hide the column from students in the </w:t>
      </w:r>
      <w:r w:rsidRPr="00C41C39">
        <w:rPr>
          <w:rStyle w:val="Strong"/>
          <w:rFonts w:cs="Times New Roman"/>
          <w:i/>
          <w:iCs/>
          <w:color w:val="auto"/>
        </w:rPr>
        <w:t>Grade Center, </w:t>
      </w:r>
      <w:r w:rsidRPr="00C41C39">
        <w:rPr>
          <w:rStyle w:val="Emphasis"/>
          <w:rFonts w:cs="Times New Roman"/>
          <w:color w:val="auto"/>
        </w:rPr>
        <w:t>and leave the </w:t>
      </w:r>
      <w:r w:rsidRPr="00C41C39">
        <w:rPr>
          <w:rStyle w:val="Strong"/>
          <w:rFonts w:cs="Times New Roman"/>
          <w:i/>
          <w:iCs/>
          <w:color w:val="auto"/>
        </w:rPr>
        <w:t>When</w:t>
      </w:r>
      <w:r w:rsidRPr="00C41C39">
        <w:rPr>
          <w:rStyle w:val="Emphasis"/>
          <w:rFonts w:cs="Times New Roman"/>
          <w:color w:val="auto"/>
        </w:rPr>
        <w:t> dropdown menu blank.</w:t>
      </w:r>
    </w:p>
    <w:p w:rsidR="00721FD7" w:rsidRPr="00C41C39" w:rsidRDefault="00721FD7" w:rsidP="008B682E">
      <w:pPr>
        <w:numPr>
          <w:ilvl w:val="0"/>
          <w:numId w:val="9"/>
        </w:numPr>
        <w:shd w:val="clear" w:color="auto" w:fill="FFFFFF"/>
        <w:spacing w:before="100" w:beforeAutospacing="1" w:after="100" w:afterAutospacing="1"/>
        <w:ind w:left="0"/>
        <w:rPr>
          <w:rFonts w:cs="Times New Roman"/>
          <w:color w:val="auto"/>
        </w:rPr>
      </w:pPr>
      <w:r w:rsidRPr="00C41C39">
        <w:rPr>
          <w:rStyle w:val="Strong"/>
          <w:rFonts w:cs="Times New Roman"/>
          <w:color w:val="auto"/>
        </w:rPr>
        <w:t>Answers</w:t>
      </w:r>
      <w:r w:rsidRPr="00C41C39">
        <w:rPr>
          <w:rFonts w:cs="Times New Roman"/>
          <w:color w:val="auto"/>
        </w:rPr>
        <w:t>: Instructors can check whether students can see all answer choices, the correct answer choices, as well as the choices the students submitted.</w:t>
      </w:r>
    </w:p>
    <w:p w:rsidR="00721FD7" w:rsidRPr="00C41C39" w:rsidRDefault="00721FD7" w:rsidP="008B682E">
      <w:pPr>
        <w:numPr>
          <w:ilvl w:val="0"/>
          <w:numId w:val="9"/>
        </w:numPr>
        <w:shd w:val="clear" w:color="auto" w:fill="FFFFFF"/>
        <w:spacing w:before="100" w:beforeAutospacing="1" w:after="100" w:afterAutospacing="1"/>
        <w:ind w:left="0"/>
        <w:rPr>
          <w:rFonts w:cs="Times New Roman"/>
          <w:color w:val="auto"/>
        </w:rPr>
      </w:pPr>
      <w:r w:rsidRPr="00C41C39">
        <w:rPr>
          <w:rStyle w:val="Strong"/>
          <w:rFonts w:cs="Times New Roman"/>
          <w:color w:val="auto"/>
        </w:rPr>
        <w:t>Feedback</w:t>
      </w:r>
      <w:r w:rsidRPr="00C41C39">
        <w:rPr>
          <w:rFonts w:cs="Times New Roman"/>
          <w:color w:val="auto"/>
        </w:rPr>
        <w:t xml:space="preserve">: Checking this option allows students to view question-specific feedback that was entered when creating questions in Blackboard.  if the instructor is providing feedback for essay </w:t>
      </w:r>
      <w:r w:rsidRPr="00C41C39">
        <w:rPr>
          <w:rFonts w:cs="Times New Roman"/>
          <w:color w:val="auto"/>
        </w:rPr>
        <w:lastRenderedPageBreak/>
        <w:t>questions, this option must be checked in order for student to view the feedback the instructor has provided.</w:t>
      </w:r>
    </w:p>
    <w:p w:rsidR="00721FD7" w:rsidRPr="00C41C39" w:rsidRDefault="00721FD7" w:rsidP="008B682E">
      <w:pPr>
        <w:numPr>
          <w:ilvl w:val="0"/>
          <w:numId w:val="9"/>
        </w:numPr>
        <w:shd w:val="clear" w:color="auto" w:fill="FFFFFF"/>
        <w:spacing w:before="100" w:beforeAutospacing="1" w:after="100" w:afterAutospacing="1"/>
        <w:ind w:left="0"/>
        <w:rPr>
          <w:rFonts w:cs="Times New Roman"/>
          <w:color w:val="auto"/>
        </w:rPr>
      </w:pPr>
      <w:r w:rsidRPr="00C41C39">
        <w:rPr>
          <w:rStyle w:val="Strong"/>
          <w:rFonts w:cs="Times New Roman"/>
          <w:color w:val="auto"/>
        </w:rPr>
        <w:t>Show Incorrect Questions:</w:t>
      </w:r>
      <w:r w:rsidRPr="00C41C39">
        <w:rPr>
          <w:rFonts w:cs="Times New Roman"/>
          <w:color w:val="auto"/>
        </w:rPr>
        <w:t> Checking this option will allow students to see which items were marked as incorrect.</w:t>
      </w:r>
    </w:p>
    <w:p w:rsidR="008653FA" w:rsidRPr="00C41C39" w:rsidRDefault="008653FA" w:rsidP="008653FA">
      <w:pPr>
        <w:rPr>
          <w:rFonts w:cs="Times New Roman"/>
          <w:b/>
          <w:color w:val="auto"/>
          <w:u w:val="single"/>
        </w:rPr>
      </w:pPr>
      <w:r w:rsidRPr="00C41C39">
        <w:rPr>
          <w:rFonts w:cs="Times New Roman"/>
          <w:b/>
          <w:color w:val="auto"/>
          <w:u w:val="single"/>
        </w:rPr>
        <w:t>Setting Up the Test Presentation</w:t>
      </w:r>
    </w:p>
    <w:p w:rsidR="00721FD7" w:rsidRPr="00C41C39" w:rsidRDefault="00721FD7" w:rsidP="00721FD7">
      <w:pPr>
        <w:shd w:val="clear" w:color="auto" w:fill="F5F5F5"/>
        <w:jc w:val="center"/>
        <w:rPr>
          <w:rFonts w:cs="Times New Roman"/>
          <w:color w:val="auto"/>
        </w:rPr>
      </w:pPr>
      <w:r w:rsidRPr="00C41C39">
        <w:rPr>
          <w:rFonts w:cs="Times New Roman"/>
          <w:noProof/>
          <w:color w:val="auto"/>
        </w:rPr>
        <w:drawing>
          <wp:inline distT="0" distB="0" distL="0" distR="0" wp14:anchorId="529B2C48" wp14:editId="25FE9D00">
            <wp:extent cx="6791325" cy="4057650"/>
            <wp:effectExtent l="0" t="0" r="9525" b="0"/>
            <wp:docPr id="68" name="Picture 68" descr="Image of Section 7: Test Presentation with the following annotations: 1.All at Once: Choose this option to present the test all at once to students on one screen.2.One at a Time: Choose this option to present one question at a time to students.3.Prohibit Backtracking: Checking this option will prevent students from going back to previous questions they have answered.4.Randomize Questions: Checking this option will display the questions in random order for each attempt. 5. When finished, click the Submit button at the bottom of the page to save the tes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of Section 7: Test Presentation with the following annotations: 1.All at Once: Choose this option to present the test all at once to students on one screen.2.One at a Time: Choose this option to present one question at a time to students.3.Prohibit Backtracking: Checking this option will prevent students from going back to previous questions they have answered.4.Randomize Questions: Checking this option will display the questions in random order for each attempt. 5. When finished, click the Submit button at the bottom of the page to save the test setting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91325" cy="4057650"/>
                    </a:xfrm>
                    <a:prstGeom prst="rect">
                      <a:avLst/>
                    </a:prstGeom>
                    <a:noFill/>
                    <a:ln>
                      <a:noFill/>
                    </a:ln>
                  </pic:spPr>
                </pic:pic>
              </a:graphicData>
            </a:graphic>
          </wp:inline>
        </w:drawing>
      </w:r>
    </w:p>
    <w:p w:rsidR="00721FD7" w:rsidRPr="00C41C39" w:rsidRDefault="00721FD7" w:rsidP="00721FD7">
      <w:pPr>
        <w:pStyle w:val="NormalWeb"/>
        <w:shd w:val="clear" w:color="auto" w:fill="FFFFFF"/>
        <w:spacing w:before="0" w:beforeAutospacing="0" w:after="180" w:afterAutospacing="0"/>
      </w:pPr>
      <w:r w:rsidRPr="00C41C39">
        <w:rPr>
          <w:rStyle w:val="Strong"/>
        </w:rPr>
        <w:t>Test Presentation </w:t>
      </w:r>
      <w:r w:rsidRPr="00C41C39">
        <w:t>allows you to choose how the test is presented to students:</w:t>
      </w:r>
    </w:p>
    <w:p w:rsidR="00721FD7" w:rsidRPr="00C41C39" w:rsidRDefault="00721FD7" w:rsidP="008B682E">
      <w:pPr>
        <w:numPr>
          <w:ilvl w:val="0"/>
          <w:numId w:val="10"/>
        </w:numPr>
        <w:shd w:val="clear" w:color="auto" w:fill="FFFFFF"/>
        <w:spacing w:before="100" w:beforeAutospacing="1" w:after="100" w:afterAutospacing="1"/>
        <w:ind w:left="0"/>
        <w:rPr>
          <w:rFonts w:cs="Times New Roman"/>
          <w:color w:val="auto"/>
        </w:rPr>
      </w:pPr>
      <w:r w:rsidRPr="00C41C39">
        <w:rPr>
          <w:rStyle w:val="Strong"/>
          <w:rFonts w:cs="Times New Roman"/>
          <w:color w:val="auto"/>
        </w:rPr>
        <w:t>All at Once:</w:t>
      </w:r>
      <w:r w:rsidRPr="00C41C39">
        <w:rPr>
          <w:rFonts w:cs="Times New Roman"/>
          <w:color w:val="auto"/>
        </w:rPr>
        <w:t> Choose this option to present the test all at once to students on one screen.</w:t>
      </w:r>
    </w:p>
    <w:p w:rsidR="00721FD7" w:rsidRPr="00C41C39" w:rsidRDefault="00721FD7" w:rsidP="008B682E">
      <w:pPr>
        <w:numPr>
          <w:ilvl w:val="0"/>
          <w:numId w:val="10"/>
        </w:numPr>
        <w:shd w:val="clear" w:color="auto" w:fill="FFFFFF"/>
        <w:spacing w:before="100" w:beforeAutospacing="1" w:after="100" w:afterAutospacing="1"/>
        <w:ind w:left="0"/>
        <w:rPr>
          <w:rFonts w:cs="Times New Roman"/>
          <w:color w:val="auto"/>
        </w:rPr>
      </w:pPr>
      <w:r w:rsidRPr="00C41C39">
        <w:rPr>
          <w:rStyle w:val="Strong"/>
          <w:rFonts w:cs="Times New Roman"/>
          <w:color w:val="auto"/>
        </w:rPr>
        <w:t>One at a Time:</w:t>
      </w:r>
      <w:r w:rsidRPr="00C41C39">
        <w:rPr>
          <w:rFonts w:cs="Times New Roman"/>
          <w:color w:val="auto"/>
        </w:rPr>
        <w:t> Choose this option to present one question at a time to students.</w:t>
      </w:r>
    </w:p>
    <w:p w:rsidR="00721FD7" w:rsidRPr="00C41C39" w:rsidRDefault="00721FD7" w:rsidP="008B682E">
      <w:pPr>
        <w:numPr>
          <w:ilvl w:val="0"/>
          <w:numId w:val="10"/>
        </w:numPr>
        <w:shd w:val="clear" w:color="auto" w:fill="FFFFFF"/>
        <w:spacing w:before="100" w:beforeAutospacing="1" w:after="100" w:afterAutospacing="1"/>
        <w:ind w:left="0"/>
        <w:rPr>
          <w:rFonts w:cs="Times New Roman"/>
          <w:color w:val="auto"/>
        </w:rPr>
      </w:pPr>
      <w:r w:rsidRPr="00C41C39">
        <w:rPr>
          <w:rStyle w:val="Strong"/>
          <w:rFonts w:cs="Times New Roman"/>
          <w:color w:val="auto"/>
        </w:rPr>
        <w:t>Prohibit Backtracking: </w:t>
      </w:r>
      <w:r w:rsidRPr="00C41C39">
        <w:rPr>
          <w:rFonts w:cs="Times New Roman"/>
          <w:color w:val="auto"/>
        </w:rPr>
        <w:t>Checking this option will prevent students from going back to previous questions they have answered.</w:t>
      </w:r>
    </w:p>
    <w:p w:rsidR="00721FD7" w:rsidRPr="00C41C39" w:rsidRDefault="00721FD7" w:rsidP="008B682E">
      <w:pPr>
        <w:numPr>
          <w:ilvl w:val="0"/>
          <w:numId w:val="10"/>
        </w:numPr>
        <w:shd w:val="clear" w:color="auto" w:fill="FFFFFF"/>
        <w:spacing w:before="100" w:beforeAutospacing="1" w:after="100" w:afterAutospacing="1"/>
        <w:ind w:left="0"/>
        <w:rPr>
          <w:rFonts w:cs="Times New Roman"/>
          <w:color w:val="auto"/>
        </w:rPr>
      </w:pPr>
      <w:r w:rsidRPr="00C41C39">
        <w:rPr>
          <w:rStyle w:val="Strong"/>
          <w:rFonts w:cs="Times New Roman"/>
          <w:color w:val="auto"/>
        </w:rPr>
        <w:t>Randomize Questions: </w:t>
      </w:r>
      <w:r w:rsidRPr="00C41C39">
        <w:rPr>
          <w:rFonts w:cs="Times New Roman"/>
          <w:color w:val="auto"/>
        </w:rPr>
        <w:t>Checking this option will display the questions in random order for each attempt.</w:t>
      </w:r>
    </w:p>
    <w:p w:rsidR="00721FD7" w:rsidRPr="00C41C39" w:rsidRDefault="00721FD7" w:rsidP="008B682E">
      <w:pPr>
        <w:numPr>
          <w:ilvl w:val="0"/>
          <w:numId w:val="10"/>
        </w:numPr>
        <w:shd w:val="clear" w:color="auto" w:fill="FFFFFF"/>
        <w:spacing w:before="100" w:beforeAutospacing="1" w:after="100" w:afterAutospacing="1"/>
        <w:ind w:left="0"/>
        <w:rPr>
          <w:rFonts w:cs="Times New Roman"/>
          <w:color w:val="auto"/>
        </w:rPr>
      </w:pPr>
      <w:r w:rsidRPr="00C41C39">
        <w:rPr>
          <w:rFonts w:cs="Times New Roman"/>
          <w:color w:val="auto"/>
        </w:rPr>
        <w:t>When finished, click the </w:t>
      </w:r>
      <w:r w:rsidRPr="00C41C39">
        <w:rPr>
          <w:rStyle w:val="Strong"/>
          <w:rFonts w:cs="Times New Roman"/>
          <w:color w:val="auto"/>
        </w:rPr>
        <w:t>Submit</w:t>
      </w:r>
      <w:r w:rsidRPr="00C41C39">
        <w:rPr>
          <w:rFonts w:cs="Times New Roman"/>
          <w:color w:val="auto"/>
        </w:rPr>
        <w:t> button at the bottom of the page to save the test settings and make the exam available to students.</w:t>
      </w:r>
    </w:p>
    <w:p w:rsidR="00304FB9" w:rsidRPr="00C41C39" w:rsidRDefault="00304FB9" w:rsidP="00F96036">
      <w:pPr>
        <w:rPr>
          <w:rFonts w:cs="Times New Roman"/>
          <w:b/>
          <w:color w:val="auto"/>
          <w:u w:val="single"/>
        </w:rPr>
      </w:pPr>
      <w:r w:rsidRPr="00C41C39">
        <w:rPr>
          <w:rFonts w:cs="Times New Roman"/>
          <w:b/>
          <w:color w:val="auto"/>
          <w:u w:val="single"/>
        </w:rPr>
        <w:t xml:space="preserve">Preview a Test </w:t>
      </w:r>
    </w:p>
    <w:p w:rsidR="00EE504E" w:rsidRPr="00C41C39" w:rsidRDefault="00EE504E" w:rsidP="00EE504E">
      <w:pPr>
        <w:rPr>
          <w:rFonts w:cs="Times New Roman"/>
          <w:color w:val="auto"/>
        </w:rPr>
      </w:pPr>
      <w:r w:rsidRPr="00C41C39">
        <w:rPr>
          <w:rFonts w:cs="Times New Roman"/>
          <w:color w:val="auto"/>
        </w:rPr>
        <w:t>This allows the instructor to take a test but does not record results in the Grade Center. (An alternative method is to use </w:t>
      </w:r>
      <w:r w:rsidRPr="00C41C39">
        <w:rPr>
          <w:rStyle w:val="Strong"/>
          <w:rFonts w:cs="Times New Roman"/>
          <w:color w:val="auto"/>
          <w:bdr w:val="none" w:sz="0" w:space="0" w:color="auto" w:frame="1"/>
        </w:rPr>
        <w:t>Student Preview</w:t>
      </w:r>
      <w:r w:rsidRPr="00C41C39">
        <w:rPr>
          <w:rFonts w:cs="Times New Roman"/>
          <w:color w:val="auto"/>
        </w:rPr>
        <w:t xml:space="preserve"> mode to take the test. </w:t>
      </w:r>
    </w:p>
    <w:p w:rsidR="00EE504E" w:rsidRPr="00C41C39" w:rsidRDefault="00EE504E" w:rsidP="00EE504E">
      <w:pPr>
        <w:rPr>
          <w:rFonts w:cs="Times New Roman"/>
          <w:color w:val="auto"/>
        </w:rPr>
      </w:pPr>
      <w:r w:rsidRPr="00C41C39">
        <w:rPr>
          <w:rFonts w:cs="Times New Roman"/>
          <w:color w:val="auto"/>
        </w:rPr>
        <w:lastRenderedPageBreak/>
        <w:t>After taking the test when you exit Student Preview mode, select </w:t>
      </w:r>
      <w:r w:rsidR="00BC0A17" w:rsidRPr="00C41C39">
        <w:rPr>
          <w:rStyle w:val="Strong"/>
          <w:rFonts w:cs="Times New Roman"/>
          <w:color w:val="auto"/>
          <w:bdr w:val="none" w:sz="0" w:space="0" w:color="auto" w:frame="1"/>
        </w:rPr>
        <w:t>keep</w:t>
      </w:r>
      <w:r w:rsidRPr="00C41C39">
        <w:rPr>
          <w:rStyle w:val="Strong"/>
          <w:rFonts w:cs="Times New Roman"/>
          <w:color w:val="auto"/>
          <w:bdr w:val="none" w:sz="0" w:space="0" w:color="auto" w:frame="1"/>
        </w:rPr>
        <w:t xml:space="preserve"> the preview user and all data</w:t>
      </w:r>
      <w:r w:rsidRPr="00C41C39">
        <w:rPr>
          <w:rFonts w:cs="Times New Roman"/>
          <w:color w:val="auto"/>
        </w:rPr>
        <w:t> if you want to view the test grade in the Grade Center.)</w:t>
      </w:r>
    </w:p>
    <w:p w:rsidR="00EE504E" w:rsidRPr="00C41C39" w:rsidRDefault="00EE504E" w:rsidP="008B682E">
      <w:pPr>
        <w:pStyle w:val="ListParagraph"/>
        <w:numPr>
          <w:ilvl w:val="0"/>
          <w:numId w:val="1"/>
        </w:numPr>
        <w:rPr>
          <w:rFonts w:cs="Times New Roman"/>
          <w:color w:val="auto"/>
        </w:rPr>
      </w:pPr>
      <w:r w:rsidRPr="00C41C39">
        <w:rPr>
          <w:rFonts w:cs="Times New Roman"/>
          <w:color w:val="auto"/>
        </w:rPr>
        <w:t>Navigate to the content area where the test is deployed.</w:t>
      </w:r>
    </w:p>
    <w:p w:rsidR="00EE504E" w:rsidRPr="00C41C39" w:rsidRDefault="00EE504E" w:rsidP="008B682E">
      <w:pPr>
        <w:pStyle w:val="ListParagraph"/>
        <w:numPr>
          <w:ilvl w:val="0"/>
          <w:numId w:val="1"/>
        </w:numPr>
        <w:rPr>
          <w:rFonts w:cs="Times New Roman"/>
          <w:color w:val="auto"/>
        </w:rPr>
      </w:pPr>
      <w:r w:rsidRPr="00C41C39">
        <w:rPr>
          <w:rFonts w:cs="Times New Roman"/>
          <w:color w:val="auto"/>
        </w:rPr>
        <w:t>Click the </w:t>
      </w:r>
      <w:r w:rsidRPr="00C41C39">
        <w:rPr>
          <w:rStyle w:val="Strong"/>
          <w:rFonts w:cs="Times New Roman"/>
          <w:color w:val="auto"/>
          <w:bdr w:val="none" w:sz="0" w:space="0" w:color="auto" w:frame="1"/>
        </w:rPr>
        <w:t>test name</w:t>
      </w:r>
      <w:r w:rsidRPr="00C41C39">
        <w:rPr>
          <w:rFonts w:cs="Times New Roman"/>
          <w:color w:val="auto"/>
        </w:rPr>
        <w:t>.</w:t>
      </w:r>
    </w:p>
    <w:p w:rsidR="00C71D2D" w:rsidRPr="00C41C39" w:rsidRDefault="00EE504E" w:rsidP="008B682E">
      <w:pPr>
        <w:pStyle w:val="ListParagraph"/>
        <w:numPr>
          <w:ilvl w:val="0"/>
          <w:numId w:val="1"/>
        </w:numPr>
        <w:rPr>
          <w:rFonts w:cs="Times New Roman"/>
          <w:color w:val="auto"/>
        </w:rPr>
      </w:pPr>
      <w:r w:rsidRPr="00C41C39">
        <w:rPr>
          <w:rFonts w:cs="Times New Roman"/>
          <w:color w:val="auto"/>
        </w:rPr>
        <w:t>Select the </w:t>
      </w:r>
      <w:r w:rsidRPr="00C41C39">
        <w:rPr>
          <w:rStyle w:val="Strong"/>
          <w:rFonts w:cs="Times New Roman"/>
          <w:color w:val="auto"/>
          <w:bdr w:val="none" w:sz="0" w:space="0" w:color="auto" w:frame="1"/>
        </w:rPr>
        <w:t>Begin</w:t>
      </w:r>
      <w:r w:rsidRPr="00C41C39">
        <w:rPr>
          <w:rFonts w:cs="Times New Roman"/>
          <w:color w:val="auto"/>
        </w:rPr>
        <w:t> button.</w:t>
      </w:r>
    </w:p>
    <w:p w:rsidR="00C71D2D" w:rsidRPr="00C41C39" w:rsidRDefault="00C71D2D" w:rsidP="00C71D2D">
      <w:pPr>
        <w:rPr>
          <w:rFonts w:cs="Times New Roman"/>
          <w:b/>
          <w:color w:val="auto"/>
          <w:u w:val="single"/>
        </w:rPr>
      </w:pPr>
      <w:bookmarkStart w:id="1" w:name="_Toc528831324"/>
      <w:r w:rsidRPr="00C41C39">
        <w:rPr>
          <w:rFonts w:cs="Times New Roman"/>
          <w:b/>
          <w:color w:val="auto"/>
          <w:u w:val="single"/>
        </w:rPr>
        <w:t>Modify the Settings for a test</w:t>
      </w:r>
      <w:bookmarkEnd w:id="1"/>
    </w:p>
    <w:p w:rsidR="00C71D2D" w:rsidRPr="00C41C39" w:rsidRDefault="00C71D2D" w:rsidP="008B682E">
      <w:pPr>
        <w:pStyle w:val="ListParagraph"/>
        <w:numPr>
          <w:ilvl w:val="0"/>
          <w:numId w:val="2"/>
        </w:numPr>
        <w:rPr>
          <w:rFonts w:cs="Times New Roman"/>
          <w:color w:val="auto"/>
        </w:rPr>
      </w:pPr>
      <w:r w:rsidRPr="00C41C39">
        <w:rPr>
          <w:rFonts w:cs="Times New Roman"/>
          <w:color w:val="auto"/>
        </w:rPr>
        <w:t>Navigate to the content area where the test is deployed.</w:t>
      </w:r>
    </w:p>
    <w:p w:rsidR="00C71D2D" w:rsidRPr="00C41C39" w:rsidRDefault="00C71D2D" w:rsidP="008B682E">
      <w:pPr>
        <w:pStyle w:val="ListParagraph"/>
        <w:numPr>
          <w:ilvl w:val="0"/>
          <w:numId w:val="2"/>
        </w:numPr>
        <w:rPr>
          <w:rFonts w:cs="Times New Roman"/>
          <w:color w:val="auto"/>
        </w:rPr>
      </w:pPr>
      <w:r w:rsidRPr="00C41C39">
        <w:rPr>
          <w:rFonts w:cs="Times New Roman"/>
          <w:color w:val="auto"/>
        </w:rPr>
        <w:t>Put your cursor on the test name.</w:t>
      </w:r>
    </w:p>
    <w:p w:rsidR="00F96036" w:rsidRPr="00C41C39" w:rsidRDefault="00C71D2D" w:rsidP="008B682E">
      <w:pPr>
        <w:pStyle w:val="ListParagraph"/>
        <w:numPr>
          <w:ilvl w:val="0"/>
          <w:numId w:val="2"/>
        </w:numPr>
        <w:rPr>
          <w:rFonts w:cs="Times New Roman"/>
          <w:color w:val="auto"/>
        </w:rPr>
      </w:pPr>
      <w:r w:rsidRPr="00C41C39">
        <w:rPr>
          <w:rFonts w:cs="Times New Roman"/>
          <w:color w:val="auto"/>
        </w:rPr>
        <w:t>Click the</w:t>
      </w:r>
      <w:r w:rsidRPr="00C41C39">
        <w:rPr>
          <w:rStyle w:val="Strong"/>
          <w:rFonts w:cs="Times New Roman"/>
          <w:color w:val="auto"/>
          <w:bdr w:val="none" w:sz="0" w:space="0" w:color="auto" w:frame="1"/>
        </w:rPr>
        <w:t> </w:t>
      </w:r>
      <w:r w:rsidRPr="00C41C39">
        <w:rPr>
          <w:rFonts w:cs="Times New Roman"/>
          <w:color w:val="auto"/>
        </w:rPr>
        <w:t>options menu (gray circle)</w:t>
      </w:r>
      <w:r w:rsidRPr="00C41C39">
        <w:rPr>
          <w:rStyle w:val="Strong"/>
          <w:rFonts w:cs="Times New Roman"/>
          <w:color w:val="auto"/>
          <w:bdr w:val="none" w:sz="0" w:space="0" w:color="auto" w:frame="1"/>
        </w:rPr>
        <w:t> </w:t>
      </w:r>
      <w:r w:rsidRPr="00C41C39">
        <w:rPr>
          <w:rFonts w:cs="Times New Roman"/>
          <w:color w:val="auto"/>
        </w:rPr>
        <w:t>to the right of the test name. </w:t>
      </w:r>
    </w:p>
    <w:p w:rsidR="00F96036" w:rsidRPr="00C41C39" w:rsidRDefault="00F96036" w:rsidP="00F96036">
      <w:pPr>
        <w:pStyle w:val="ListParagraph"/>
        <w:rPr>
          <w:rFonts w:cs="Times New Roman"/>
          <w:color w:val="auto"/>
        </w:rPr>
      </w:pPr>
    </w:p>
    <w:p w:rsidR="00F96036" w:rsidRPr="00C41C39" w:rsidRDefault="00F96036" w:rsidP="00F96036">
      <w:pPr>
        <w:pStyle w:val="ListParagraph"/>
        <w:jc w:val="center"/>
        <w:rPr>
          <w:rFonts w:cs="Times New Roman"/>
          <w:color w:val="auto"/>
        </w:rPr>
      </w:pPr>
      <w:r w:rsidRPr="00C41C39">
        <w:rPr>
          <w:rFonts w:cs="Times New Roman"/>
          <w:noProof/>
          <w:color w:val="auto"/>
        </w:rPr>
        <w:drawing>
          <wp:inline distT="0" distB="0" distL="0" distR="0" wp14:anchorId="33D9D07C" wp14:editId="461FE376">
            <wp:extent cx="3028950" cy="742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742950"/>
                    </a:xfrm>
                    <a:prstGeom prst="rect">
                      <a:avLst/>
                    </a:prstGeom>
                    <a:noFill/>
                    <a:ln>
                      <a:noFill/>
                    </a:ln>
                  </pic:spPr>
                </pic:pic>
              </a:graphicData>
            </a:graphic>
          </wp:inline>
        </w:drawing>
      </w:r>
    </w:p>
    <w:p w:rsidR="00F96036" w:rsidRPr="00C41C39" w:rsidRDefault="00F96036" w:rsidP="00F96036">
      <w:pPr>
        <w:pStyle w:val="ListParagraph"/>
        <w:rPr>
          <w:rFonts w:cs="Times New Roman"/>
          <w:color w:val="auto"/>
        </w:rPr>
      </w:pPr>
    </w:p>
    <w:p w:rsidR="00C71D2D" w:rsidRPr="00C41C39" w:rsidRDefault="00C71D2D" w:rsidP="008B682E">
      <w:pPr>
        <w:pStyle w:val="ListParagraph"/>
        <w:numPr>
          <w:ilvl w:val="0"/>
          <w:numId w:val="2"/>
        </w:numPr>
        <w:rPr>
          <w:rFonts w:cs="Times New Roman"/>
          <w:color w:val="auto"/>
        </w:rPr>
      </w:pPr>
      <w:r w:rsidRPr="00C41C39">
        <w:rPr>
          <w:rFonts w:cs="Times New Roman"/>
          <w:color w:val="auto"/>
        </w:rPr>
        <w:t>Select </w:t>
      </w:r>
      <w:r w:rsidRPr="00C41C39">
        <w:rPr>
          <w:rStyle w:val="Strong"/>
          <w:rFonts w:cs="Times New Roman"/>
          <w:color w:val="auto"/>
          <w:bdr w:val="none" w:sz="0" w:space="0" w:color="auto" w:frame="1"/>
        </w:rPr>
        <w:t>Edit the Test Options</w:t>
      </w:r>
      <w:r w:rsidRPr="00C41C39">
        <w:rPr>
          <w:rFonts w:cs="Times New Roman"/>
          <w:color w:val="auto"/>
        </w:rPr>
        <w:t>.</w:t>
      </w:r>
    </w:p>
    <w:p w:rsidR="00F96036" w:rsidRPr="00C41C39" w:rsidRDefault="00F96036" w:rsidP="00F96036">
      <w:pPr>
        <w:pStyle w:val="ListParagraph"/>
        <w:rPr>
          <w:rFonts w:cs="Times New Roman"/>
          <w:color w:val="auto"/>
        </w:rPr>
      </w:pPr>
    </w:p>
    <w:p w:rsidR="00F96036" w:rsidRPr="00C41C39" w:rsidRDefault="00F96036" w:rsidP="00F96036">
      <w:pPr>
        <w:pStyle w:val="ListParagraph"/>
        <w:jc w:val="center"/>
        <w:rPr>
          <w:rFonts w:cs="Times New Roman"/>
          <w:color w:val="auto"/>
        </w:rPr>
      </w:pPr>
      <w:r w:rsidRPr="00C41C39">
        <w:rPr>
          <w:rFonts w:cs="Times New Roman"/>
          <w:noProof/>
          <w:color w:val="auto"/>
        </w:rPr>
        <w:drawing>
          <wp:inline distT="0" distB="0" distL="0" distR="0" wp14:anchorId="50660B78" wp14:editId="75D2E01E">
            <wp:extent cx="3992880" cy="249555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2880" cy="2495550"/>
                    </a:xfrm>
                    <a:prstGeom prst="rect">
                      <a:avLst/>
                    </a:prstGeom>
                    <a:noFill/>
                    <a:ln>
                      <a:noFill/>
                    </a:ln>
                  </pic:spPr>
                </pic:pic>
              </a:graphicData>
            </a:graphic>
          </wp:inline>
        </w:drawing>
      </w:r>
    </w:p>
    <w:p w:rsidR="00EB179A" w:rsidRPr="00C41C39" w:rsidRDefault="00EB179A" w:rsidP="00EB179A">
      <w:pPr>
        <w:rPr>
          <w:rFonts w:cs="Times New Roman"/>
          <w:b/>
          <w:color w:val="auto"/>
          <w:u w:val="single"/>
        </w:rPr>
      </w:pPr>
    </w:p>
    <w:p w:rsidR="00EB179A" w:rsidRPr="00C41C39" w:rsidRDefault="00EB179A" w:rsidP="00EB179A">
      <w:pPr>
        <w:rPr>
          <w:rFonts w:cs="Times New Roman"/>
          <w:b/>
          <w:color w:val="auto"/>
          <w:spacing w:val="-15"/>
          <w:u w:val="single"/>
        </w:rPr>
      </w:pPr>
      <w:r w:rsidRPr="00C41C39">
        <w:rPr>
          <w:rFonts w:cs="Times New Roman"/>
          <w:b/>
          <w:color w:val="auto"/>
          <w:spacing w:val="-15"/>
          <w:u w:val="single"/>
        </w:rPr>
        <w:t>Viewing and Grading a Student's Test Attempt</w:t>
      </w:r>
    </w:p>
    <w:p w:rsidR="00EB179A" w:rsidRPr="00C41C39" w:rsidRDefault="00EB179A" w:rsidP="00EB179A">
      <w:pPr>
        <w:pStyle w:val="NormalWeb"/>
        <w:shd w:val="clear" w:color="auto" w:fill="FFFFFF"/>
        <w:spacing w:before="0" w:beforeAutospacing="0" w:after="180" w:afterAutospacing="0"/>
      </w:pPr>
      <w:r w:rsidRPr="00C41C39">
        <w:t xml:space="preserve">How can you access a student's test attempt in Blackboard in order to view and grade the attempt? </w:t>
      </w:r>
    </w:p>
    <w:p w:rsidR="00A47D49" w:rsidRPr="00C41C39" w:rsidRDefault="00A47D49" w:rsidP="00EB179A">
      <w:pPr>
        <w:rPr>
          <w:rFonts w:cs="Times New Roman"/>
          <w:b/>
          <w:color w:val="auto"/>
          <w:u w:val="single"/>
        </w:rPr>
      </w:pPr>
    </w:p>
    <w:p w:rsidR="00A47D49" w:rsidRPr="00C41C39" w:rsidRDefault="00A47D49" w:rsidP="00EB179A">
      <w:pPr>
        <w:rPr>
          <w:rFonts w:cs="Times New Roman"/>
          <w:b/>
          <w:color w:val="auto"/>
          <w:u w:val="single"/>
        </w:rPr>
      </w:pPr>
    </w:p>
    <w:p w:rsidR="00A47D49" w:rsidRPr="00C41C39" w:rsidRDefault="00A47D49" w:rsidP="00EB179A">
      <w:pPr>
        <w:rPr>
          <w:rFonts w:cs="Times New Roman"/>
          <w:b/>
          <w:color w:val="auto"/>
          <w:u w:val="single"/>
        </w:rPr>
      </w:pPr>
    </w:p>
    <w:p w:rsidR="00EB179A" w:rsidRPr="00C41C39" w:rsidRDefault="00EB179A" w:rsidP="00EB179A">
      <w:pPr>
        <w:rPr>
          <w:rFonts w:cs="Times New Roman"/>
          <w:b/>
          <w:color w:val="auto"/>
          <w:u w:val="single"/>
        </w:rPr>
      </w:pPr>
      <w:r w:rsidRPr="00C41C39">
        <w:rPr>
          <w:rFonts w:cs="Times New Roman"/>
          <w:b/>
          <w:color w:val="auto"/>
          <w:u w:val="single"/>
        </w:rPr>
        <w:lastRenderedPageBreak/>
        <w:t>Accessing the Grade Center</w:t>
      </w:r>
    </w:p>
    <w:p w:rsidR="00EB179A" w:rsidRPr="00C41C39" w:rsidRDefault="00EB179A" w:rsidP="008B682E">
      <w:pPr>
        <w:pStyle w:val="NormalWeb"/>
        <w:numPr>
          <w:ilvl w:val="0"/>
          <w:numId w:val="3"/>
        </w:numPr>
        <w:shd w:val="clear" w:color="auto" w:fill="FFFFFF"/>
        <w:spacing w:before="0" w:beforeAutospacing="0" w:after="0" w:afterAutospacing="0"/>
      </w:pPr>
      <w:r w:rsidRPr="00C41C39">
        <w:t>Go to the </w:t>
      </w:r>
      <w:r w:rsidR="0073199C" w:rsidRPr="00C41C39">
        <w:rPr>
          <w:rStyle w:val="Strong"/>
        </w:rPr>
        <w:t>Control Panel</w:t>
      </w:r>
    </w:p>
    <w:p w:rsidR="00EB179A" w:rsidRPr="00C41C39" w:rsidRDefault="00EB179A" w:rsidP="008B682E">
      <w:pPr>
        <w:pStyle w:val="ListParagraph"/>
        <w:numPr>
          <w:ilvl w:val="0"/>
          <w:numId w:val="3"/>
        </w:numPr>
        <w:shd w:val="clear" w:color="auto" w:fill="FFFFFF"/>
        <w:spacing w:before="100" w:beforeAutospacing="1" w:after="100" w:afterAutospacing="1"/>
        <w:rPr>
          <w:rFonts w:cs="Times New Roman"/>
          <w:color w:val="auto"/>
        </w:rPr>
      </w:pPr>
      <w:r w:rsidRPr="00C41C39">
        <w:rPr>
          <w:rFonts w:cs="Times New Roman"/>
          <w:color w:val="auto"/>
        </w:rPr>
        <w:t>Click on </w:t>
      </w:r>
      <w:r w:rsidRPr="00C41C39">
        <w:rPr>
          <w:rStyle w:val="Strong"/>
          <w:rFonts w:cs="Times New Roman"/>
          <w:color w:val="auto"/>
        </w:rPr>
        <w:t>Grade Center.</w:t>
      </w:r>
    </w:p>
    <w:p w:rsidR="00EB179A" w:rsidRPr="00C41C39" w:rsidRDefault="00EB179A" w:rsidP="008B682E">
      <w:pPr>
        <w:pStyle w:val="ListParagraph"/>
        <w:numPr>
          <w:ilvl w:val="0"/>
          <w:numId w:val="3"/>
        </w:numPr>
        <w:shd w:val="clear" w:color="auto" w:fill="FFFFFF"/>
        <w:spacing w:before="100" w:beforeAutospacing="1" w:after="100" w:afterAutospacing="1"/>
        <w:rPr>
          <w:rStyle w:val="Strong"/>
          <w:rFonts w:cs="Times New Roman"/>
          <w:b w:val="0"/>
          <w:bCs w:val="0"/>
          <w:color w:val="auto"/>
        </w:rPr>
      </w:pPr>
      <w:r w:rsidRPr="00C41C39">
        <w:rPr>
          <w:rFonts w:cs="Times New Roman"/>
          <w:color w:val="auto"/>
        </w:rPr>
        <w:t>Select </w:t>
      </w:r>
      <w:r w:rsidRPr="00C41C39">
        <w:rPr>
          <w:rStyle w:val="Strong"/>
          <w:rFonts w:cs="Times New Roman"/>
          <w:color w:val="auto"/>
        </w:rPr>
        <w:t>Full Grade Center.</w:t>
      </w:r>
    </w:p>
    <w:p w:rsidR="00A47D49" w:rsidRPr="00C41C39" w:rsidRDefault="0073199C" w:rsidP="00AE38E0">
      <w:pPr>
        <w:shd w:val="clear" w:color="auto" w:fill="FFFFFF"/>
        <w:spacing w:before="100" w:beforeAutospacing="1" w:after="100" w:afterAutospacing="1"/>
        <w:jc w:val="center"/>
        <w:rPr>
          <w:rFonts w:cs="Times New Roman"/>
          <w:color w:val="auto"/>
        </w:rPr>
      </w:pPr>
      <w:r w:rsidRPr="00C41C39">
        <w:rPr>
          <w:rFonts w:cs="Times New Roman"/>
          <w:noProof/>
          <w:color w:val="auto"/>
        </w:rPr>
        <w:drawing>
          <wp:inline distT="0" distB="0" distL="0" distR="0" wp14:anchorId="35ECE3D2" wp14:editId="5BECD21E">
            <wp:extent cx="2162175" cy="26479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2175" cy="2647950"/>
                    </a:xfrm>
                    <a:prstGeom prst="rect">
                      <a:avLst/>
                    </a:prstGeom>
                    <a:noFill/>
                    <a:ln>
                      <a:noFill/>
                    </a:ln>
                  </pic:spPr>
                </pic:pic>
              </a:graphicData>
            </a:graphic>
          </wp:inline>
        </w:drawing>
      </w:r>
    </w:p>
    <w:p w:rsidR="00A47D49" w:rsidRPr="00C41C39" w:rsidRDefault="00A47D49" w:rsidP="00A47D49">
      <w:pPr>
        <w:rPr>
          <w:rFonts w:cs="Times New Roman"/>
          <w:b/>
          <w:color w:val="auto"/>
          <w:u w:val="single"/>
        </w:rPr>
      </w:pPr>
    </w:p>
    <w:p w:rsidR="00EB179A" w:rsidRPr="00C41C39" w:rsidRDefault="00EB179A" w:rsidP="00A47D49">
      <w:pPr>
        <w:rPr>
          <w:rFonts w:cs="Times New Roman"/>
          <w:b/>
          <w:color w:val="auto"/>
          <w:u w:val="single"/>
        </w:rPr>
      </w:pPr>
      <w:r w:rsidRPr="00C41C39">
        <w:rPr>
          <w:rFonts w:cs="Times New Roman"/>
          <w:b/>
          <w:color w:val="auto"/>
          <w:u w:val="single"/>
        </w:rPr>
        <w:t>Accessing a Student's Test Attempt</w:t>
      </w:r>
    </w:p>
    <w:p w:rsidR="00EB179A" w:rsidRPr="00C41C39" w:rsidRDefault="00B93B63" w:rsidP="00EB179A">
      <w:pPr>
        <w:shd w:val="clear" w:color="auto" w:fill="F5F5F5"/>
        <w:jc w:val="center"/>
        <w:rPr>
          <w:rFonts w:cs="Times New Roman"/>
          <w:color w:val="auto"/>
        </w:rPr>
      </w:pPr>
      <w:hyperlink r:id="rId35" w:history="1">
        <w:r w:rsidR="00EB179A" w:rsidRPr="00C41C39">
          <w:rPr>
            <w:rFonts w:cs="Times New Roman"/>
            <w:noProof/>
            <w:color w:val="auto"/>
          </w:rPr>
          <w:drawing>
            <wp:inline distT="0" distB="0" distL="0" distR="0" wp14:anchorId="2745B925" wp14:editId="38DC77AA">
              <wp:extent cx="3845367" cy="2847975"/>
              <wp:effectExtent l="0" t="0" r="3175" b="0"/>
              <wp:docPr id="83" name="Picture 83" descr="Image of the Full Grade Center with an arrow pointing to the chevron in a selected student's cell.  Instructions indicate for users to locate the student's attempt and click the chevron that appears in the student's cell. A menu is shown on screen with the Attempt option outlined in a red circle with instructions to select the attempt you wish to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of the Full Grade Center with an arrow pointing to the chevron in a selected student's cell.  Instructions indicate for users to locate the student's attempt and click the chevron that appears in the student's cell. A menu is shown on screen with the Attempt option outlined in a red circle with instructions to select the attempt you wish to grad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1059" cy="2852190"/>
                      </a:xfrm>
                      <a:prstGeom prst="rect">
                        <a:avLst/>
                      </a:prstGeom>
                      <a:noFill/>
                      <a:ln>
                        <a:noFill/>
                      </a:ln>
                    </pic:spPr>
                  </pic:pic>
                </a:graphicData>
              </a:graphic>
            </wp:inline>
          </w:drawing>
        </w:r>
      </w:hyperlink>
      <w:r w:rsidR="00A47D49" w:rsidRPr="00C41C39">
        <w:rPr>
          <w:rFonts w:cs="Times New Roman"/>
          <w:color w:val="auto"/>
        </w:rPr>
        <w:t xml:space="preserve"> </w:t>
      </w:r>
    </w:p>
    <w:p w:rsidR="00EB179A" w:rsidRPr="00C41C39" w:rsidRDefault="00EB179A" w:rsidP="00EB179A">
      <w:pPr>
        <w:pStyle w:val="NormalWeb"/>
        <w:shd w:val="clear" w:color="auto" w:fill="FFFFFF"/>
        <w:spacing w:before="0" w:beforeAutospacing="0" w:after="180" w:afterAutospacing="0"/>
      </w:pPr>
      <w:r w:rsidRPr="00C41C39">
        <w:t xml:space="preserve">Within the grade center, locate the student and the column for the test.  Hover in the cell that contains the student's attempt, and click on the chevron that appears.  Select the attempt you wish to view from the menu that pops up. A yellow exclamation (!) point indicates that the student's </w:t>
      </w:r>
      <w:r w:rsidRPr="00C41C39">
        <w:lastRenderedPageBreak/>
        <w:t>attempt needs grading.  A</w:t>
      </w:r>
      <w:r w:rsidR="00A47D49" w:rsidRPr="00C41C39">
        <w:t xml:space="preserve"> </w:t>
      </w:r>
      <w:r w:rsidRPr="00C41C39">
        <w:rPr>
          <w:rStyle w:val="Strong"/>
        </w:rPr>
        <w:t>Needs Grading</w:t>
      </w:r>
      <w:r w:rsidRPr="00C41C39">
        <w:t> icon will appear for a student's test attempt under the following conditions:</w:t>
      </w:r>
    </w:p>
    <w:p w:rsidR="00EB179A" w:rsidRPr="00C41C39" w:rsidRDefault="00EB179A" w:rsidP="008B682E">
      <w:pPr>
        <w:numPr>
          <w:ilvl w:val="0"/>
          <w:numId w:val="12"/>
        </w:numPr>
        <w:shd w:val="clear" w:color="auto" w:fill="FFFFFF"/>
        <w:spacing w:before="100" w:beforeAutospacing="1" w:after="100" w:afterAutospacing="1"/>
        <w:ind w:left="0"/>
        <w:rPr>
          <w:rFonts w:cs="Times New Roman"/>
          <w:color w:val="auto"/>
        </w:rPr>
      </w:pPr>
      <w:r w:rsidRPr="00C41C39">
        <w:rPr>
          <w:rFonts w:cs="Times New Roman"/>
          <w:color w:val="auto"/>
        </w:rPr>
        <w:t>The test contains Essay or other question types that require manual grading.</w:t>
      </w:r>
    </w:p>
    <w:p w:rsidR="00EB179A" w:rsidRPr="00C41C39" w:rsidRDefault="00EB179A" w:rsidP="008B682E">
      <w:pPr>
        <w:numPr>
          <w:ilvl w:val="0"/>
          <w:numId w:val="12"/>
        </w:numPr>
        <w:shd w:val="clear" w:color="auto" w:fill="FFFFFF"/>
        <w:spacing w:before="100" w:beforeAutospacing="1" w:after="100" w:afterAutospacing="1"/>
        <w:ind w:left="0"/>
        <w:rPr>
          <w:rFonts w:cs="Times New Roman"/>
          <w:color w:val="auto"/>
        </w:rPr>
      </w:pPr>
      <w:r w:rsidRPr="00C41C39">
        <w:rPr>
          <w:rFonts w:cs="Times New Roman"/>
          <w:color w:val="auto"/>
        </w:rPr>
        <w:t>The student went over the allotted time limit, or the test was auto-submitted when the student ran out of time.</w:t>
      </w:r>
    </w:p>
    <w:p w:rsidR="008D4D36" w:rsidRPr="00C41C39" w:rsidRDefault="00EB179A" w:rsidP="008B682E">
      <w:pPr>
        <w:numPr>
          <w:ilvl w:val="0"/>
          <w:numId w:val="12"/>
        </w:numPr>
        <w:shd w:val="clear" w:color="auto" w:fill="FFFFFF"/>
        <w:spacing w:before="100" w:beforeAutospacing="1" w:after="100" w:afterAutospacing="1"/>
        <w:ind w:left="0"/>
        <w:rPr>
          <w:rFonts w:cs="Times New Roman"/>
          <w:color w:val="auto"/>
        </w:rPr>
      </w:pPr>
      <w:r w:rsidRPr="00C41C39">
        <w:rPr>
          <w:rFonts w:cs="Times New Roman"/>
          <w:color w:val="auto"/>
        </w:rPr>
        <w:t>The test was submitted past the due date.</w:t>
      </w:r>
    </w:p>
    <w:p w:rsidR="00EB179A" w:rsidRPr="00C41C39" w:rsidRDefault="00EB179A" w:rsidP="00905EA7">
      <w:pPr>
        <w:rPr>
          <w:rFonts w:cs="Times New Roman"/>
          <w:b/>
          <w:color w:val="auto"/>
          <w:u w:val="single"/>
        </w:rPr>
      </w:pPr>
      <w:r w:rsidRPr="00C41C39">
        <w:rPr>
          <w:rFonts w:cs="Times New Roman"/>
          <w:b/>
          <w:color w:val="auto"/>
          <w:u w:val="single"/>
        </w:rPr>
        <w:t>Viewing and Grading the student's attempt</w:t>
      </w:r>
    </w:p>
    <w:p w:rsidR="00EB179A" w:rsidRPr="00C41C39" w:rsidRDefault="00EB179A" w:rsidP="00EB179A">
      <w:pPr>
        <w:shd w:val="clear" w:color="auto" w:fill="F5F5F5"/>
        <w:jc w:val="center"/>
        <w:rPr>
          <w:rFonts w:cs="Times New Roman"/>
          <w:color w:val="auto"/>
        </w:rPr>
      </w:pPr>
      <w:r w:rsidRPr="00C41C39">
        <w:rPr>
          <w:rFonts w:cs="Times New Roman"/>
          <w:noProof/>
          <w:color w:val="auto"/>
        </w:rPr>
        <w:drawing>
          <wp:inline distT="0" distB="0" distL="0" distR="0" wp14:anchorId="7CE78993" wp14:editId="5995BDEB">
            <wp:extent cx="4201297" cy="1457325"/>
            <wp:effectExtent l="0" t="0" r="8890" b="0"/>
            <wp:docPr id="81" name="Picture 81" descr="Image of the student's response to test questions with the students given and correct answers, as well as the number of points awarded for each question.  An arrow points to the point value with instructions to enter the point valu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of the student's response to test questions with the students given and correct answers, as well as the number of points awarded for each question.  An arrow points to the point value with instructions to enter the point value her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0338" cy="1460461"/>
                    </a:xfrm>
                    <a:prstGeom prst="rect">
                      <a:avLst/>
                    </a:prstGeom>
                    <a:noFill/>
                    <a:ln>
                      <a:noFill/>
                    </a:ln>
                  </pic:spPr>
                </pic:pic>
              </a:graphicData>
            </a:graphic>
          </wp:inline>
        </w:drawing>
      </w:r>
    </w:p>
    <w:p w:rsidR="00EB179A" w:rsidRPr="00C41C39" w:rsidRDefault="00EB179A" w:rsidP="00EB179A">
      <w:pPr>
        <w:pStyle w:val="NormalWeb"/>
        <w:shd w:val="clear" w:color="auto" w:fill="FFFFFF"/>
        <w:spacing w:before="0" w:beforeAutospacing="0" w:after="180" w:afterAutospacing="0"/>
      </w:pPr>
      <w:r w:rsidRPr="00C41C39">
        <w:t>You will now see the student's responses to the test questions.  Questions such as multiple choice, true/false, and fill in the blank will be graded automatically by Blackboard.  Essay questions must be manually graded by the instructor or grader.  To enter or change the earned points for the student's attempt, type in the point value in the points box to the right of the question.  Essay questions also provide a space for feedback to the student</w:t>
      </w:r>
      <w:r w:rsidR="00905EA7" w:rsidRPr="00C41C39">
        <w:t>.</w:t>
      </w:r>
    </w:p>
    <w:p w:rsidR="00EB179A" w:rsidRPr="00C41C39" w:rsidRDefault="00EB179A" w:rsidP="00905EA7">
      <w:pPr>
        <w:rPr>
          <w:rFonts w:cs="Times New Roman"/>
          <w:b/>
          <w:color w:val="auto"/>
          <w:u w:val="single"/>
        </w:rPr>
      </w:pPr>
      <w:r w:rsidRPr="00C41C39">
        <w:rPr>
          <w:rFonts w:cs="Times New Roman"/>
          <w:b/>
          <w:color w:val="auto"/>
          <w:u w:val="single"/>
        </w:rPr>
        <w:t>Entering Feedback and Grading Notes</w:t>
      </w:r>
    </w:p>
    <w:p w:rsidR="00EB179A" w:rsidRPr="00C41C39" w:rsidRDefault="00EB179A" w:rsidP="00EB179A">
      <w:pPr>
        <w:shd w:val="clear" w:color="auto" w:fill="F5F5F5"/>
        <w:jc w:val="center"/>
        <w:rPr>
          <w:rFonts w:cs="Times New Roman"/>
          <w:color w:val="auto"/>
        </w:rPr>
      </w:pPr>
      <w:r w:rsidRPr="00C41C39">
        <w:rPr>
          <w:rFonts w:cs="Times New Roman"/>
          <w:noProof/>
          <w:color w:val="auto"/>
        </w:rPr>
        <w:drawing>
          <wp:inline distT="0" distB="0" distL="0" distR="0" wp14:anchorId="60A3C167" wp14:editId="053F6EE1">
            <wp:extent cx="4466654" cy="3028950"/>
            <wp:effectExtent l="0" t="0" r="0" b="0"/>
            <wp:docPr id="80" name="Picture 80" descr="Image of the Feedback and Notes section with instructions in the Feedback section to enter feedback for the student here and instructions in the Grading Notes to enter grading notes here.  These notes are not released to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of the Feedback and Notes section with instructions in the Feedback section to enter feedback for the student here and instructions in the Grading Notes to enter grading notes here.  These notes are not released to the studen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0436" cy="3031515"/>
                    </a:xfrm>
                    <a:prstGeom prst="rect">
                      <a:avLst/>
                    </a:prstGeom>
                    <a:noFill/>
                    <a:ln>
                      <a:noFill/>
                    </a:ln>
                  </pic:spPr>
                </pic:pic>
              </a:graphicData>
            </a:graphic>
          </wp:inline>
        </w:drawing>
      </w:r>
    </w:p>
    <w:p w:rsidR="00EB179A" w:rsidRPr="00C41C39" w:rsidRDefault="00EB179A" w:rsidP="00EB179A">
      <w:pPr>
        <w:pStyle w:val="NormalWeb"/>
        <w:shd w:val="clear" w:color="auto" w:fill="FFFFFF"/>
        <w:spacing w:before="0" w:beforeAutospacing="0" w:after="180" w:afterAutospacing="0"/>
      </w:pPr>
      <w:r w:rsidRPr="00C41C39">
        <w:lastRenderedPageBreak/>
        <w:t>The section labeled </w:t>
      </w:r>
      <w:r w:rsidRPr="00C41C39">
        <w:rPr>
          <w:rStyle w:val="Strong"/>
        </w:rPr>
        <w:t>Feedback and Notes for Attempt </w:t>
      </w:r>
      <w:r w:rsidRPr="00C41C39">
        <w:t>provides a space for the instructor or grader to enter comments to the student, as well as notes for the instructor that are not released to the student.</w:t>
      </w:r>
    </w:p>
    <w:p w:rsidR="00EB179A" w:rsidRPr="00C41C39" w:rsidRDefault="00EB179A" w:rsidP="00EB179A">
      <w:pPr>
        <w:pStyle w:val="NormalWeb"/>
        <w:shd w:val="clear" w:color="auto" w:fill="FFFFFF"/>
        <w:spacing w:before="0" w:beforeAutospacing="0" w:after="180" w:afterAutospacing="0"/>
      </w:pPr>
      <w:r w:rsidRPr="00C41C39">
        <w:t>To write a comment for the student, type the feedback in the text box labeled </w:t>
      </w:r>
      <w:r w:rsidRPr="00C41C39">
        <w:rPr>
          <w:rStyle w:val="Strong"/>
        </w:rPr>
        <w:t>Feedback to User.</w:t>
      </w:r>
    </w:p>
    <w:p w:rsidR="00EB179A" w:rsidRPr="00C41C39" w:rsidRDefault="00EB179A" w:rsidP="00EB179A">
      <w:pPr>
        <w:pStyle w:val="NormalWeb"/>
        <w:shd w:val="clear" w:color="auto" w:fill="FFFFFF"/>
        <w:spacing w:before="0" w:beforeAutospacing="0" w:after="180" w:afterAutospacing="0"/>
      </w:pPr>
      <w:r w:rsidRPr="00C41C39">
        <w:t>To write comments for the instructor's use only, type the comment in the text box labeled </w:t>
      </w:r>
      <w:r w:rsidRPr="00C41C39">
        <w:rPr>
          <w:rStyle w:val="Strong"/>
        </w:rPr>
        <w:t>Grading Notes.</w:t>
      </w:r>
    </w:p>
    <w:p w:rsidR="00EB179A" w:rsidRPr="00C41C39" w:rsidRDefault="00EB179A" w:rsidP="00905EA7">
      <w:pPr>
        <w:rPr>
          <w:rFonts w:cs="Times New Roman"/>
          <w:b/>
          <w:color w:val="auto"/>
          <w:u w:val="single"/>
        </w:rPr>
      </w:pPr>
      <w:r w:rsidRPr="00C41C39">
        <w:rPr>
          <w:rFonts w:cs="Times New Roman"/>
          <w:b/>
          <w:color w:val="auto"/>
          <w:u w:val="single"/>
        </w:rPr>
        <w:t>Submitting the Student's Attempt</w:t>
      </w:r>
    </w:p>
    <w:p w:rsidR="00EB179A" w:rsidRPr="00C41C39" w:rsidRDefault="00EB179A" w:rsidP="00EB179A">
      <w:pPr>
        <w:shd w:val="clear" w:color="auto" w:fill="F5F5F5"/>
        <w:jc w:val="center"/>
        <w:rPr>
          <w:rFonts w:cs="Times New Roman"/>
          <w:color w:val="auto"/>
        </w:rPr>
      </w:pPr>
      <w:r w:rsidRPr="00C41C39">
        <w:rPr>
          <w:rFonts w:cs="Times New Roman"/>
          <w:noProof/>
          <w:color w:val="auto"/>
        </w:rPr>
        <w:drawing>
          <wp:inline distT="0" distB="0" distL="0" distR="0" wp14:anchorId="6D8D54C6" wp14:editId="61FA221E">
            <wp:extent cx="3552825" cy="685800"/>
            <wp:effectExtent l="0" t="0" r="9525" b="0"/>
            <wp:docPr id="79" name="Picture 79" descr="Submitting the Student's Atte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ubmitting the Student's Attemp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2825" cy="685800"/>
                    </a:xfrm>
                    <a:prstGeom prst="rect">
                      <a:avLst/>
                    </a:prstGeom>
                    <a:noFill/>
                    <a:ln>
                      <a:noFill/>
                    </a:ln>
                  </pic:spPr>
                </pic:pic>
              </a:graphicData>
            </a:graphic>
          </wp:inline>
        </w:drawing>
      </w:r>
    </w:p>
    <w:p w:rsidR="00EB179A" w:rsidRPr="00C41C39" w:rsidRDefault="00EB179A" w:rsidP="00EB179A">
      <w:pPr>
        <w:pStyle w:val="NormalWeb"/>
        <w:shd w:val="clear" w:color="auto" w:fill="FFFFFF"/>
        <w:spacing w:before="0" w:beforeAutospacing="0" w:after="180" w:afterAutospacing="0"/>
      </w:pPr>
      <w:r w:rsidRPr="00C41C39">
        <w:t>When finished grading, scroll down to the bottom of the page. To save the student's grade and return to the Grade Center, click the </w:t>
      </w:r>
      <w:r w:rsidRPr="00C41C39">
        <w:rPr>
          <w:rStyle w:val="Strong"/>
        </w:rPr>
        <w:t>Save and Exit</w:t>
      </w:r>
      <w:r w:rsidRPr="00C41C39">
        <w:t> button.  To save the grade and move to the next student or the next attempt, click </w:t>
      </w:r>
      <w:r w:rsidRPr="00C41C39">
        <w:rPr>
          <w:rStyle w:val="Strong"/>
        </w:rPr>
        <w:t>Save and Next. </w:t>
      </w:r>
      <w:r w:rsidRPr="00C41C39">
        <w:t>To exit without saving, click </w:t>
      </w:r>
      <w:r w:rsidRPr="00C41C39">
        <w:rPr>
          <w:rStyle w:val="Strong"/>
        </w:rPr>
        <w:t>Exit</w:t>
      </w:r>
      <w:r w:rsidRPr="00C41C39">
        <w:t>.</w:t>
      </w:r>
    </w:p>
    <w:p w:rsidR="00EB179A" w:rsidRPr="00C41C39" w:rsidRDefault="00EB179A" w:rsidP="00EB179A">
      <w:pPr>
        <w:pStyle w:val="ListParagraph"/>
        <w:rPr>
          <w:rFonts w:cs="Times New Roman"/>
          <w:color w:val="auto"/>
        </w:rPr>
      </w:pPr>
    </w:p>
    <w:sectPr w:rsidR="00EB179A" w:rsidRPr="00C41C39" w:rsidSect="00D35613">
      <w:headerReference w:type="default" r:id="rId43"/>
      <w:footerReference w:type="defaul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B63" w:rsidRDefault="00B93B63" w:rsidP="00CE442C">
      <w:pPr>
        <w:spacing w:after="0"/>
      </w:pPr>
      <w:r>
        <w:separator/>
      </w:r>
    </w:p>
  </w:endnote>
  <w:endnote w:type="continuationSeparator" w:id="0">
    <w:p w:rsidR="00B93B63" w:rsidRDefault="00B93B63" w:rsidP="00CE44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311414"/>
      <w:docPartObj>
        <w:docPartGallery w:val="Page Numbers (Bottom of Page)"/>
        <w:docPartUnique/>
      </w:docPartObj>
    </w:sdtPr>
    <w:sdtEndPr>
      <w:rPr>
        <w:noProof/>
      </w:rPr>
    </w:sdtEndPr>
    <w:sdtContent>
      <w:p w:rsidR="005F371C" w:rsidRDefault="005F371C">
        <w:pPr>
          <w:pStyle w:val="Footer"/>
          <w:jc w:val="right"/>
        </w:pPr>
        <w:r>
          <w:fldChar w:fldCharType="begin"/>
        </w:r>
        <w:r>
          <w:instrText xml:space="preserve"> PAGE   \* MERGEFORMAT </w:instrText>
        </w:r>
        <w:r>
          <w:fldChar w:fldCharType="separate"/>
        </w:r>
        <w:r w:rsidR="0086782D">
          <w:rPr>
            <w:noProof/>
          </w:rPr>
          <w:t>3</w:t>
        </w:r>
        <w:r>
          <w:rPr>
            <w:noProof/>
          </w:rPr>
          <w:fldChar w:fldCharType="end"/>
        </w:r>
      </w:p>
    </w:sdtContent>
  </w:sdt>
  <w:p w:rsidR="005F371C" w:rsidRDefault="005F3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B63" w:rsidRDefault="00B93B63" w:rsidP="00CE442C">
      <w:pPr>
        <w:spacing w:after="0"/>
      </w:pPr>
      <w:r>
        <w:separator/>
      </w:r>
    </w:p>
  </w:footnote>
  <w:footnote w:type="continuationSeparator" w:id="0">
    <w:p w:rsidR="00B93B63" w:rsidRDefault="00B93B63" w:rsidP="00CE44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1C" w:rsidRDefault="005F371C" w:rsidP="005E488F">
    <w:pPr>
      <w:jc w:val="right"/>
    </w:pPr>
    <w:r w:rsidRPr="00D35613">
      <w:rPr>
        <w:noProof/>
        <w:sz w:val="32"/>
        <w:szCs w:val="32"/>
      </w:rPr>
      <w:drawing>
        <wp:inline distT="0" distB="0" distL="0" distR="0" wp14:anchorId="15F47A80" wp14:editId="5F0C38B2">
          <wp:extent cx="1065112" cy="4857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 Logo.jpg"/>
                  <pic:cNvPicPr/>
                </pic:nvPicPr>
                <pic:blipFill>
                  <a:blip r:embed="rId1">
                    <a:extLst>
                      <a:ext uri="{28A0092B-C50C-407E-A947-70E740481C1C}">
                        <a14:useLocalDpi xmlns:a14="http://schemas.microsoft.com/office/drawing/2010/main" val="0"/>
                      </a:ext>
                    </a:extLst>
                  </a:blip>
                  <a:stretch>
                    <a:fillRect/>
                  </a:stretch>
                </pic:blipFill>
                <pic:spPr>
                  <a:xfrm>
                    <a:off x="0" y="0"/>
                    <a:ext cx="1065112" cy="485775"/>
                  </a:xfrm>
                  <a:prstGeom prst="rect">
                    <a:avLst/>
                  </a:prstGeom>
                </pic:spPr>
              </pic:pic>
            </a:graphicData>
          </a:graphic>
        </wp:inline>
      </w:drawing>
    </w:r>
    <w:r>
      <w:rPr>
        <w:noProof/>
      </w:rPr>
      <w:t xml:space="preserve">                                                                                            </w:t>
    </w:r>
    <w:r>
      <w:rPr>
        <w:noProof/>
      </w:rPr>
      <w:drawing>
        <wp:inline distT="0" distB="0" distL="0" distR="0" wp14:anchorId="72E7E758" wp14:editId="45A2FD46">
          <wp:extent cx="13430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oard Learn.png"/>
                  <pic:cNvPicPr/>
                </pic:nvPicPr>
                <pic:blipFill>
                  <a:blip r:embed="rId2">
                    <a:extLst>
                      <a:ext uri="{BEBA8EAE-BF5A-486C-A8C5-ECC9F3942E4B}">
                        <a14:imgProps xmlns:a14="http://schemas.microsoft.com/office/drawing/2010/main">
                          <a14:imgLayer r:embed="rId3">
                            <a14:imgEffect>
                              <a14:sharpenSoften amount="5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342370" cy="485538"/>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BD6"/>
    <w:multiLevelType w:val="multilevel"/>
    <w:tmpl w:val="0F44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887A29"/>
    <w:multiLevelType w:val="hybridMultilevel"/>
    <w:tmpl w:val="E2DC9EA8"/>
    <w:lvl w:ilvl="0" w:tplc="02B08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CE6BE7"/>
    <w:multiLevelType w:val="multilevel"/>
    <w:tmpl w:val="8010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C66686"/>
    <w:multiLevelType w:val="hybridMultilevel"/>
    <w:tmpl w:val="CA2EFE6A"/>
    <w:lvl w:ilvl="0" w:tplc="17D0D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916148"/>
    <w:multiLevelType w:val="multilevel"/>
    <w:tmpl w:val="9906F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9E1C21"/>
    <w:multiLevelType w:val="hybridMultilevel"/>
    <w:tmpl w:val="901E4D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DA1CC6"/>
    <w:multiLevelType w:val="multilevel"/>
    <w:tmpl w:val="226CE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800649"/>
    <w:multiLevelType w:val="multilevel"/>
    <w:tmpl w:val="B0E82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777517"/>
    <w:multiLevelType w:val="multilevel"/>
    <w:tmpl w:val="8BC8E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62594C"/>
    <w:multiLevelType w:val="hybridMultilevel"/>
    <w:tmpl w:val="E0968F6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6BA884EA">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2A3CEC"/>
    <w:multiLevelType w:val="multilevel"/>
    <w:tmpl w:val="C0A8A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B5112EB"/>
    <w:multiLevelType w:val="hybridMultilevel"/>
    <w:tmpl w:val="B1A450F6"/>
    <w:lvl w:ilvl="0" w:tplc="C9E87B9C">
      <w:start w:val="2"/>
      <w:numFmt w:val="bullet"/>
      <w:lvlText w:val="-"/>
      <w:lvlJc w:val="left"/>
      <w:pPr>
        <w:ind w:left="1080" w:hanging="360"/>
      </w:pPr>
      <w:rPr>
        <w:rFonts w:ascii="Georgia" w:eastAsiaTheme="minorHAnsi" w:hAnsi="Georgia" w:cstheme="majorBidi" w:hint="default"/>
        <w:color w:val="212121"/>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11"/>
  </w:num>
  <w:num w:numId="4">
    <w:abstractNumId w:val="9"/>
  </w:num>
  <w:num w:numId="5">
    <w:abstractNumId w:val="2"/>
  </w:num>
  <w:num w:numId="6">
    <w:abstractNumId w:val="8"/>
  </w:num>
  <w:num w:numId="7">
    <w:abstractNumId w:val="6"/>
  </w:num>
  <w:num w:numId="8">
    <w:abstractNumId w:val="10"/>
  </w:num>
  <w:num w:numId="9">
    <w:abstractNumId w:val="4"/>
  </w:num>
  <w:num w:numId="10">
    <w:abstractNumId w:val="7"/>
  </w:num>
  <w:num w:numId="11">
    <w:abstractNumId w:val="5"/>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FE"/>
    <w:rsid w:val="00003E8F"/>
    <w:rsid w:val="00004E14"/>
    <w:rsid w:val="000121AB"/>
    <w:rsid w:val="000124F8"/>
    <w:rsid w:val="00013B05"/>
    <w:rsid w:val="000157DD"/>
    <w:rsid w:val="00017907"/>
    <w:rsid w:val="00021505"/>
    <w:rsid w:val="00024851"/>
    <w:rsid w:val="00032BAF"/>
    <w:rsid w:val="00034FA0"/>
    <w:rsid w:val="0004243D"/>
    <w:rsid w:val="00053FB9"/>
    <w:rsid w:val="00056588"/>
    <w:rsid w:val="00070D26"/>
    <w:rsid w:val="000740D0"/>
    <w:rsid w:val="00076296"/>
    <w:rsid w:val="00080F9C"/>
    <w:rsid w:val="000814F5"/>
    <w:rsid w:val="0008264F"/>
    <w:rsid w:val="00082ECB"/>
    <w:rsid w:val="00086D78"/>
    <w:rsid w:val="00086E7A"/>
    <w:rsid w:val="000900AD"/>
    <w:rsid w:val="00091AEF"/>
    <w:rsid w:val="00092D39"/>
    <w:rsid w:val="000A2060"/>
    <w:rsid w:val="000A2369"/>
    <w:rsid w:val="000A67F4"/>
    <w:rsid w:val="000A7F71"/>
    <w:rsid w:val="000B57D0"/>
    <w:rsid w:val="000B707C"/>
    <w:rsid w:val="000C128A"/>
    <w:rsid w:val="000C15CC"/>
    <w:rsid w:val="000C241C"/>
    <w:rsid w:val="000C32BE"/>
    <w:rsid w:val="000C3454"/>
    <w:rsid w:val="000C3801"/>
    <w:rsid w:val="000C3E74"/>
    <w:rsid w:val="000C7431"/>
    <w:rsid w:val="000D351E"/>
    <w:rsid w:val="000D4362"/>
    <w:rsid w:val="000D5F89"/>
    <w:rsid w:val="000D64CA"/>
    <w:rsid w:val="000D6B8C"/>
    <w:rsid w:val="000E083B"/>
    <w:rsid w:val="000E1D5E"/>
    <w:rsid w:val="000E1E2B"/>
    <w:rsid w:val="000E6C1A"/>
    <w:rsid w:val="000F010F"/>
    <w:rsid w:val="00100095"/>
    <w:rsid w:val="00100F80"/>
    <w:rsid w:val="001021B0"/>
    <w:rsid w:val="00102EF0"/>
    <w:rsid w:val="00103BA0"/>
    <w:rsid w:val="00104312"/>
    <w:rsid w:val="00114C14"/>
    <w:rsid w:val="001162AB"/>
    <w:rsid w:val="0012036A"/>
    <w:rsid w:val="001211B8"/>
    <w:rsid w:val="0012131C"/>
    <w:rsid w:val="00127452"/>
    <w:rsid w:val="00127D56"/>
    <w:rsid w:val="0013035B"/>
    <w:rsid w:val="001320C2"/>
    <w:rsid w:val="00133A9A"/>
    <w:rsid w:val="001359A2"/>
    <w:rsid w:val="00140C38"/>
    <w:rsid w:val="00142CDA"/>
    <w:rsid w:val="00142DFD"/>
    <w:rsid w:val="001457C3"/>
    <w:rsid w:val="00150571"/>
    <w:rsid w:val="00150DF0"/>
    <w:rsid w:val="00154A12"/>
    <w:rsid w:val="0017039F"/>
    <w:rsid w:val="00171296"/>
    <w:rsid w:val="00175070"/>
    <w:rsid w:val="00175847"/>
    <w:rsid w:val="001804D6"/>
    <w:rsid w:val="00180964"/>
    <w:rsid w:val="00182E9E"/>
    <w:rsid w:val="00187230"/>
    <w:rsid w:val="0018769E"/>
    <w:rsid w:val="00195526"/>
    <w:rsid w:val="0019670F"/>
    <w:rsid w:val="001A045F"/>
    <w:rsid w:val="001A3B61"/>
    <w:rsid w:val="001A493F"/>
    <w:rsid w:val="001B184B"/>
    <w:rsid w:val="001B2F73"/>
    <w:rsid w:val="001B3BBA"/>
    <w:rsid w:val="001B42B3"/>
    <w:rsid w:val="001B7B71"/>
    <w:rsid w:val="001C01A7"/>
    <w:rsid w:val="001C458A"/>
    <w:rsid w:val="001D2270"/>
    <w:rsid w:val="001E0BB7"/>
    <w:rsid w:val="001E1C80"/>
    <w:rsid w:val="001E4A20"/>
    <w:rsid w:val="001E4BC0"/>
    <w:rsid w:val="001E59FD"/>
    <w:rsid w:val="001E659B"/>
    <w:rsid w:val="001E7F28"/>
    <w:rsid w:val="001F0123"/>
    <w:rsid w:val="001F0A0C"/>
    <w:rsid w:val="001F1A76"/>
    <w:rsid w:val="001F457E"/>
    <w:rsid w:val="00201238"/>
    <w:rsid w:val="002016B7"/>
    <w:rsid w:val="00203E3C"/>
    <w:rsid w:val="00204993"/>
    <w:rsid w:val="00205FFC"/>
    <w:rsid w:val="00214097"/>
    <w:rsid w:val="002141BC"/>
    <w:rsid w:val="002201FE"/>
    <w:rsid w:val="0022427C"/>
    <w:rsid w:val="002255EF"/>
    <w:rsid w:val="002311E9"/>
    <w:rsid w:val="002320D2"/>
    <w:rsid w:val="00232574"/>
    <w:rsid w:val="00242F4A"/>
    <w:rsid w:val="002450E0"/>
    <w:rsid w:val="00245212"/>
    <w:rsid w:val="00245FFD"/>
    <w:rsid w:val="0024624F"/>
    <w:rsid w:val="002471B5"/>
    <w:rsid w:val="00251809"/>
    <w:rsid w:val="0025252C"/>
    <w:rsid w:val="002549A4"/>
    <w:rsid w:val="00255FE8"/>
    <w:rsid w:val="0025650E"/>
    <w:rsid w:val="00256F4D"/>
    <w:rsid w:val="002578BC"/>
    <w:rsid w:val="00263043"/>
    <w:rsid w:val="002635FA"/>
    <w:rsid w:val="002661C4"/>
    <w:rsid w:val="0027204A"/>
    <w:rsid w:val="00277CEB"/>
    <w:rsid w:val="002811D6"/>
    <w:rsid w:val="00282B23"/>
    <w:rsid w:val="002833D8"/>
    <w:rsid w:val="00283936"/>
    <w:rsid w:val="0028485D"/>
    <w:rsid w:val="002860DA"/>
    <w:rsid w:val="0028653B"/>
    <w:rsid w:val="002970A4"/>
    <w:rsid w:val="002A0FF3"/>
    <w:rsid w:val="002A1103"/>
    <w:rsid w:val="002A1452"/>
    <w:rsid w:val="002A4D6F"/>
    <w:rsid w:val="002A79FA"/>
    <w:rsid w:val="002B0E54"/>
    <w:rsid w:val="002B2A89"/>
    <w:rsid w:val="002B2BB9"/>
    <w:rsid w:val="002B4070"/>
    <w:rsid w:val="002B4EC0"/>
    <w:rsid w:val="002B698B"/>
    <w:rsid w:val="002B71ED"/>
    <w:rsid w:val="002C06FB"/>
    <w:rsid w:val="002C346C"/>
    <w:rsid w:val="002C352D"/>
    <w:rsid w:val="002C3FA8"/>
    <w:rsid w:val="002C5717"/>
    <w:rsid w:val="002C6DE9"/>
    <w:rsid w:val="002D3FAC"/>
    <w:rsid w:val="002D4D09"/>
    <w:rsid w:val="002D76B0"/>
    <w:rsid w:val="002D79BE"/>
    <w:rsid w:val="002D7E72"/>
    <w:rsid w:val="002E4E65"/>
    <w:rsid w:val="002E7C37"/>
    <w:rsid w:val="002E7EF9"/>
    <w:rsid w:val="002F0C37"/>
    <w:rsid w:val="002F102D"/>
    <w:rsid w:val="002F5003"/>
    <w:rsid w:val="002F7F42"/>
    <w:rsid w:val="00300D75"/>
    <w:rsid w:val="0030245A"/>
    <w:rsid w:val="003035F4"/>
    <w:rsid w:val="00304FB9"/>
    <w:rsid w:val="00307D30"/>
    <w:rsid w:val="00314967"/>
    <w:rsid w:val="00315C50"/>
    <w:rsid w:val="0031674F"/>
    <w:rsid w:val="00317AC2"/>
    <w:rsid w:val="00323FFD"/>
    <w:rsid w:val="00326E8C"/>
    <w:rsid w:val="0032742B"/>
    <w:rsid w:val="00330532"/>
    <w:rsid w:val="00330D50"/>
    <w:rsid w:val="0033798B"/>
    <w:rsid w:val="00340810"/>
    <w:rsid w:val="00341E53"/>
    <w:rsid w:val="00342A2B"/>
    <w:rsid w:val="003450F5"/>
    <w:rsid w:val="00345999"/>
    <w:rsid w:val="00347928"/>
    <w:rsid w:val="0035086C"/>
    <w:rsid w:val="00350C19"/>
    <w:rsid w:val="00355748"/>
    <w:rsid w:val="00356C0E"/>
    <w:rsid w:val="0036249E"/>
    <w:rsid w:val="00362FCF"/>
    <w:rsid w:val="00371BF9"/>
    <w:rsid w:val="00372CD0"/>
    <w:rsid w:val="003750FC"/>
    <w:rsid w:val="003756DC"/>
    <w:rsid w:val="0038051D"/>
    <w:rsid w:val="003817E5"/>
    <w:rsid w:val="003838AE"/>
    <w:rsid w:val="003904F3"/>
    <w:rsid w:val="00390BE6"/>
    <w:rsid w:val="00391CFA"/>
    <w:rsid w:val="00393CCF"/>
    <w:rsid w:val="00394F6A"/>
    <w:rsid w:val="00395CC2"/>
    <w:rsid w:val="003968F0"/>
    <w:rsid w:val="003A6813"/>
    <w:rsid w:val="003A71CD"/>
    <w:rsid w:val="003A77C6"/>
    <w:rsid w:val="003A7A34"/>
    <w:rsid w:val="003A7E46"/>
    <w:rsid w:val="003B2476"/>
    <w:rsid w:val="003B733A"/>
    <w:rsid w:val="003B75F5"/>
    <w:rsid w:val="003B77ED"/>
    <w:rsid w:val="003D173C"/>
    <w:rsid w:val="003D276F"/>
    <w:rsid w:val="003D7729"/>
    <w:rsid w:val="003E0AB0"/>
    <w:rsid w:val="003E33EF"/>
    <w:rsid w:val="003E4450"/>
    <w:rsid w:val="003E6524"/>
    <w:rsid w:val="003F1D1E"/>
    <w:rsid w:val="003F1D6A"/>
    <w:rsid w:val="003F244B"/>
    <w:rsid w:val="003F3052"/>
    <w:rsid w:val="003F3C50"/>
    <w:rsid w:val="003F5C82"/>
    <w:rsid w:val="003F74F1"/>
    <w:rsid w:val="004038FB"/>
    <w:rsid w:val="00406268"/>
    <w:rsid w:val="00413DAB"/>
    <w:rsid w:val="00422E66"/>
    <w:rsid w:val="00431C10"/>
    <w:rsid w:val="00434CB8"/>
    <w:rsid w:val="00436A2D"/>
    <w:rsid w:val="00437A77"/>
    <w:rsid w:val="00443391"/>
    <w:rsid w:val="00445710"/>
    <w:rsid w:val="004466CC"/>
    <w:rsid w:val="004502FE"/>
    <w:rsid w:val="00450834"/>
    <w:rsid w:val="00450E4A"/>
    <w:rsid w:val="0045649A"/>
    <w:rsid w:val="0046003A"/>
    <w:rsid w:val="004606AA"/>
    <w:rsid w:val="004663BC"/>
    <w:rsid w:val="0047200D"/>
    <w:rsid w:val="004802DA"/>
    <w:rsid w:val="00483058"/>
    <w:rsid w:val="004831EC"/>
    <w:rsid w:val="00490032"/>
    <w:rsid w:val="0049094D"/>
    <w:rsid w:val="004944F0"/>
    <w:rsid w:val="004A0580"/>
    <w:rsid w:val="004A0A85"/>
    <w:rsid w:val="004A3A8A"/>
    <w:rsid w:val="004A3D36"/>
    <w:rsid w:val="004A4C0E"/>
    <w:rsid w:val="004B03B0"/>
    <w:rsid w:val="004B270C"/>
    <w:rsid w:val="004B5C2A"/>
    <w:rsid w:val="004C2CCF"/>
    <w:rsid w:val="004D4449"/>
    <w:rsid w:val="004E0A3D"/>
    <w:rsid w:val="004E4923"/>
    <w:rsid w:val="004E69DA"/>
    <w:rsid w:val="004E7DFC"/>
    <w:rsid w:val="005042F1"/>
    <w:rsid w:val="0050517B"/>
    <w:rsid w:val="00507518"/>
    <w:rsid w:val="00513D29"/>
    <w:rsid w:val="00517965"/>
    <w:rsid w:val="00521D3A"/>
    <w:rsid w:val="00524817"/>
    <w:rsid w:val="00525C2B"/>
    <w:rsid w:val="0053126C"/>
    <w:rsid w:val="00535AF6"/>
    <w:rsid w:val="005360FF"/>
    <w:rsid w:val="00536F58"/>
    <w:rsid w:val="005404FC"/>
    <w:rsid w:val="005418A0"/>
    <w:rsid w:val="005457B5"/>
    <w:rsid w:val="00550502"/>
    <w:rsid w:val="00552204"/>
    <w:rsid w:val="00553D06"/>
    <w:rsid w:val="00554196"/>
    <w:rsid w:val="005553CA"/>
    <w:rsid w:val="00565340"/>
    <w:rsid w:val="005711D8"/>
    <w:rsid w:val="00571654"/>
    <w:rsid w:val="00572CFA"/>
    <w:rsid w:val="00574D50"/>
    <w:rsid w:val="00575176"/>
    <w:rsid w:val="00576A74"/>
    <w:rsid w:val="005804E6"/>
    <w:rsid w:val="005809E2"/>
    <w:rsid w:val="00581FBF"/>
    <w:rsid w:val="0058455C"/>
    <w:rsid w:val="005864E7"/>
    <w:rsid w:val="005869CD"/>
    <w:rsid w:val="00590721"/>
    <w:rsid w:val="00594CCD"/>
    <w:rsid w:val="00595A65"/>
    <w:rsid w:val="005A23E8"/>
    <w:rsid w:val="005A2EDE"/>
    <w:rsid w:val="005A3257"/>
    <w:rsid w:val="005A62D0"/>
    <w:rsid w:val="005A6949"/>
    <w:rsid w:val="005A7E9D"/>
    <w:rsid w:val="005B42C0"/>
    <w:rsid w:val="005B6629"/>
    <w:rsid w:val="005B6C53"/>
    <w:rsid w:val="005B6E06"/>
    <w:rsid w:val="005C1A22"/>
    <w:rsid w:val="005C2EBD"/>
    <w:rsid w:val="005C4258"/>
    <w:rsid w:val="005C457E"/>
    <w:rsid w:val="005C4712"/>
    <w:rsid w:val="005C5389"/>
    <w:rsid w:val="005D03D2"/>
    <w:rsid w:val="005D1A9D"/>
    <w:rsid w:val="005E0BAD"/>
    <w:rsid w:val="005E1D94"/>
    <w:rsid w:val="005E488F"/>
    <w:rsid w:val="005F1F51"/>
    <w:rsid w:val="005F371C"/>
    <w:rsid w:val="005F42CC"/>
    <w:rsid w:val="005F43D3"/>
    <w:rsid w:val="005F49B9"/>
    <w:rsid w:val="006127E8"/>
    <w:rsid w:val="00613914"/>
    <w:rsid w:val="00614CD1"/>
    <w:rsid w:val="00616C4B"/>
    <w:rsid w:val="0061746B"/>
    <w:rsid w:val="00620F06"/>
    <w:rsid w:val="00633AA2"/>
    <w:rsid w:val="00636B1C"/>
    <w:rsid w:val="00636D9B"/>
    <w:rsid w:val="006372AB"/>
    <w:rsid w:val="0064116B"/>
    <w:rsid w:val="0064171F"/>
    <w:rsid w:val="00655D59"/>
    <w:rsid w:val="00666FE9"/>
    <w:rsid w:val="00674542"/>
    <w:rsid w:val="00676FB8"/>
    <w:rsid w:val="00683A2B"/>
    <w:rsid w:val="00684024"/>
    <w:rsid w:val="00684A9B"/>
    <w:rsid w:val="00685631"/>
    <w:rsid w:val="00686066"/>
    <w:rsid w:val="00686FED"/>
    <w:rsid w:val="00693965"/>
    <w:rsid w:val="006953A6"/>
    <w:rsid w:val="006A70B7"/>
    <w:rsid w:val="006A71F2"/>
    <w:rsid w:val="006A728B"/>
    <w:rsid w:val="006B0B7A"/>
    <w:rsid w:val="006B6255"/>
    <w:rsid w:val="006B669C"/>
    <w:rsid w:val="006B69BD"/>
    <w:rsid w:val="006C51C1"/>
    <w:rsid w:val="006D53D4"/>
    <w:rsid w:val="006D64DA"/>
    <w:rsid w:val="006D7E83"/>
    <w:rsid w:val="006E62D3"/>
    <w:rsid w:val="006E7864"/>
    <w:rsid w:val="006F18C6"/>
    <w:rsid w:val="006F7D4D"/>
    <w:rsid w:val="00701633"/>
    <w:rsid w:val="0070352B"/>
    <w:rsid w:val="00712379"/>
    <w:rsid w:val="007124D1"/>
    <w:rsid w:val="00715267"/>
    <w:rsid w:val="00717CAA"/>
    <w:rsid w:val="007201A1"/>
    <w:rsid w:val="00721FD7"/>
    <w:rsid w:val="0072215D"/>
    <w:rsid w:val="00722991"/>
    <w:rsid w:val="00722F98"/>
    <w:rsid w:val="0073199C"/>
    <w:rsid w:val="007377A3"/>
    <w:rsid w:val="00741B34"/>
    <w:rsid w:val="007438BD"/>
    <w:rsid w:val="00745595"/>
    <w:rsid w:val="00750FF4"/>
    <w:rsid w:val="0075121A"/>
    <w:rsid w:val="00751BED"/>
    <w:rsid w:val="00756440"/>
    <w:rsid w:val="00756D51"/>
    <w:rsid w:val="00763640"/>
    <w:rsid w:val="00767A63"/>
    <w:rsid w:val="007805FC"/>
    <w:rsid w:val="007818A4"/>
    <w:rsid w:val="007844C2"/>
    <w:rsid w:val="007877B0"/>
    <w:rsid w:val="0079025B"/>
    <w:rsid w:val="007902E9"/>
    <w:rsid w:val="007906B4"/>
    <w:rsid w:val="00790C20"/>
    <w:rsid w:val="007915A3"/>
    <w:rsid w:val="007926E3"/>
    <w:rsid w:val="00793448"/>
    <w:rsid w:val="0079446F"/>
    <w:rsid w:val="007951F7"/>
    <w:rsid w:val="007A029E"/>
    <w:rsid w:val="007A0E7A"/>
    <w:rsid w:val="007A44A1"/>
    <w:rsid w:val="007B2D7B"/>
    <w:rsid w:val="007B5AED"/>
    <w:rsid w:val="007B683A"/>
    <w:rsid w:val="007B7B60"/>
    <w:rsid w:val="007B7FB6"/>
    <w:rsid w:val="007C44DE"/>
    <w:rsid w:val="007C4590"/>
    <w:rsid w:val="007C4D15"/>
    <w:rsid w:val="007D447D"/>
    <w:rsid w:val="007D5234"/>
    <w:rsid w:val="007E407F"/>
    <w:rsid w:val="007E6513"/>
    <w:rsid w:val="007E6FBF"/>
    <w:rsid w:val="007F1785"/>
    <w:rsid w:val="007F4AEF"/>
    <w:rsid w:val="007F7311"/>
    <w:rsid w:val="00800E73"/>
    <w:rsid w:val="00802AE7"/>
    <w:rsid w:val="00806655"/>
    <w:rsid w:val="0081231B"/>
    <w:rsid w:val="0082014A"/>
    <w:rsid w:val="00823E52"/>
    <w:rsid w:val="00823EC6"/>
    <w:rsid w:val="0082613C"/>
    <w:rsid w:val="00826B7E"/>
    <w:rsid w:val="00831E78"/>
    <w:rsid w:val="00834B46"/>
    <w:rsid w:val="00836810"/>
    <w:rsid w:val="00840459"/>
    <w:rsid w:val="00845D29"/>
    <w:rsid w:val="00846393"/>
    <w:rsid w:val="008503F2"/>
    <w:rsid w:val="008509A8"/>
    <w:rsid w:val="00853A36"/>
    <w:rsid w:val="008573BD"/>
    <w:rsid w:val="00862742"/>
    <w:rsid w:val="008653FA"/>
    <w:rsid w:val="0086782D"/>
    <w:rsid w:val="00867C42"/>
    <w:rsid w:val="00870F61"/>
    <w:rsid w:val="008710AD"/>
    <w:rsid w:val="00871DFC"/>
    <w:rsid w:val="00881669"/>
    <w:rsid w:val="0088557F"/>
    <w:rsid w:val="008902F4"/>
    <w:rsid w:val="00891C82"/>
    <w:rsid w:val="00893FFF"/>
    <w:rsid w:val="008952C4"/>
    <w:rsid w:val="008A047D"/>
    <w:rsid w:val="008A430D"/>
    <w:rsid w:val="008A465B"/>
    <w:rsid w:val="008B06E6"/>
    <w:rsid w:val="008B5463"/>
    <w:rsid w:val="008B682E"/>
    <w:rsid w:val="008B7B8A"/>
    <w:rsid w:val="008D09E2"/>
    <w:rsid w:val="008D2355"/>
    <w:rsid w:val="008D4D36"/>
    <w:rsid w:val="008E10F3"/>
    <w:rsid w:val="008E1AC3"/>
    <w:rsid w:val="008E2DB6"/>
    <w:rsid w:val="008E4474"/>
    <w:rsid w:val="008E4767"/>
    <w:rsid w:val="008F10CB"/>
    <w:rsid w:val="008F4A6D"/>
    <w:rsid w:val="008F57D8"/>
    <w:rsid w:val="009045F5"/>
    <w:rsid w:val="00905EA7"/>
    <w:rsid w:val="00910292"/>
    <w:rsid w:val="00911CFB"/>
    <w:rsid w:val="0091297F"/>
    <w:rsid w:val="00913A65"/>
    <w:rsid w:val="00917923"/>
    <w:rsid w:val="009207C7"/>
    <w:rsid w:val="00923013"/>
    <w:rsid w:val="009231B1"/>
    <w:rsid w:val="009279A1"/>
    <w:rsid w:val="009348E0"/>
    <w:rsid w:val="009400DB"/>
    <w:rsid w:val="0094293B"/>
    <w:rsid w:val="00943894"/>
    <w:rsid w:val="00944ED4"/>
    <w:rsid w:val="00946CA7"/>
    <w:rsid w:val="0095311E"/>
    <w:rsid w:val="00955F4A"/>
    <w:rsid w:val="009606B8"/>
    <w:rsid w:val="00960B18"/>
    <w:rsid w:val="0096514B"/>
    <w:rsid w:val="0097311C"/>
    <w:rsid w:val="00980BBB"/>
    <w:rsid w:val="00982115"/>
    <w:rsid w:val="00983F62"/>
    <w:rsid w:val="009917CE"/>
    <w:rsid w:val="00991B7B"/>
    <w:rsid w:val="0099209A"/>
    <w:rsid w:val="00993D44"/>
    <w:rsid w:val="009952F2"/>
    <w:rsid w:val="00995341"/>
    <w:rsid w:val="009A1585"/>
    <w:rsid w:val="009A245A"/>
    <w:rsid w:val="009A2B73"/>
    <w:rsid w:val="009A2F58"/>
    <w:rsid w:val="009A3D0B"/>
    <w:rsid w:val="009B4267"/>
    <w:rsid w:val="009B4B20"/>
    <w:rsid w:val="009B6E0D"/>
    <w:rsid w:val="009C0043"/>
    <w:rsid w:val="009C09B4"/>
    <w:rsid w:val="009C39D7"/>
    <w:rsid w:val="009C6C2F"/>
    <w:rsid w:val="009D14AF"/>
    <w:rsid w:val="009D244D"/>
    <w:rsid w:val="009D3A42"/>
    <w:rsid w:val="009D5481"/>
    <w:rsid w:val="009E2F4D"/>
    <w:rsid w:val="009E5D8A"/>
    <w:rsid w:val="009E7775"/>
    <w:rsid w:val="009F00F3"/>
    <w:rsid w:val="009F4990"/>
    <w:rsid w:val="009F6D45"/>
    <w:rsid w:val="00A00749"/>
    <w:rsid w:val="00A00F3A"/>
    <w:rsid w:val="00A06B0E"/>
    <w:rsid w:val="00A0753C"/>
    <w:rsid w:val="00A1421D"/>
    <w:rsid w:val="00A14F1B"/>
    <w:rsid w:val="00A167CF"/>
    <w:rsid w:val="00A20915"/>
    <w:rsid w:val="00A20DB2"/>
    <w:rsid w:val="00A23DCC"/>
    <w:rsid w:val="00A31F93"/>
    <w:rsid w:val="00A346E9"/>
    <w:rsid w:val="00A3520B"/>
    <w:rsid w:val="00A40D2E"/>
    <w:rsid w:val="00A42ECA"/>
    <w:rsid w:val="00A45BF9"/>
    <w:rsid w:val="00A4792A"/>
    <w:rsid w:val="00A47D49"/>
    <w:rsid w:val="00A56F29"/>
    <w:rsid w:val="00A60792"/>
    <w:rsid w:val="00A61765"/>
    <w:rsid w:val="00A65DC2"/>
    <w:rsid w:val="00A67AEC"/>
    <w:rsid w:val="00A70D6F"/>
    <w:rsid w:val="00A775EC"/>
    <w:rsid w:val="00A80539"/>
    <w:rsid w:val="00A93549"/>
    <w:rsid w:val="00A9526C"/>
    <w:rsid w:val="00A9664D"/>
    <w:rsid w:val="00A96872"/>
    <w:rsid w:val="00A971EF"/>
    <w:rsid w:val="00A974A0"/>
    <w:rsid w:val="00AA18AA"/>
    <w:rsid w:val="00AA6698"/>
    <w:rsid w:val="00AA7409"/>
    <w:rsid w:val="00AC1470"/>
    <w:rsid w:val="00AC1E6F"/>
    <w:rsid w:val="00AC372F"/>
    <w:rsid w:val="00AC6085"/>
    <w:rsid w:val="00AD0068"/>
    <w:rsid w:val="00AD1976"/>
    <w:rsid w:val="00AD2C70"/>
    <w:rsid w:val="00AE38E0"/>
    <w:rsid w:val="00AE45F2"/>
    <w:rsid w:val="00AE626B"/>
    <w:rsid w:val="00AF695C"/>
    <w:rsid w:val="00AF7D2D"/>
    <w:rsid w:val="00B00737"/>
    <w:rsid w:val="00B020D8"/>
    <w:rsid w:val="00B13127"/>
    <w:rsid w:val="00B14B52"/>
    <w:rsid w:val="00B226A0"/>
    <w:rsid w:val="00B261A9"/>
    <w:rsid w:val="00B320A6"/>
    <w:rsid w:val="00B36C9C"/>
    <w:rsid w:val="00B41028"/>
    <w:rsid w:val="00B41A5A"/>
    <w:rsid w:val="00B42464"/>
    <w:rsid w:val="00B4770B"/>
    <w:rsid w:val="00B5065E"/>
    <w:rsid w:val="00B50977"/>
    <w:rsid w:val="00B51224"/>
    <w:rsid w:val="00B543BE"/>
    <w:rsid w:val="00B54F07"/>
    <w:rsid w:val="00B65053"/>
    <w:rsid w:val="00B65176"/>
    <w:rsid w:val="00B65236"/>
    <w:rsid w:val="00B71CCA"/>
    <w:rsid w:val="00B72DE2"/>
    <w:rsid w:val="00B74030"/>
    <w:rsid w:val="00B74511"/>
    <w:rsid w:val="00B816A9"/>
    <w:rsid w:val="00B86238"/>
    <w:rsid w:val="00B9307A"/>
    <w:rsid w:val="00B93B63"/>
    <w:rsid w:val="00B95251"/>
    <w:rsid w:val="00B97AB0"/>
    <w:rsid w:val="00B97E5C"/>
    <w:rsid w:val="00BA53A7"/>
    <w:rsid w:val="00BB047D"/>
    <w:rsid w:val="00BB297C"/>
    <w:rsid w:val="00BB7660"/>
    <w:rsid w:val="00BC0A17"/>
    <w:rsid w:val="00BC1068"/>
    <w:rsid w:val="00BC11EC"/>
    <w:rsid w:val="00BC279A"/>
    <w:rsid w:val="00BC40C5"/>
    <w:rsid w:val="00BC5C11"/>
    <w:rsid w:val="00BC71FD"/>
    <w:rsid w:val="00BC7A44"/>
    <w:rsid w:val="00BD0CCC"/>
    <w:rsid w:val="00BD5BC0"/>
    <w:rsid w:val="00BE2678"/>
    <w:rsid w:val="00BE2AF1"/>
    <w:rsid w:val="00BE7B66"/>
    <w:rsid w:val="00BF01F3"/>
    <w:rsid w:val="00C04ACE"/>
    <w:rsid w:val="00C04C16"/>
    <w:rsid w:val="00C04F27"/>
    <w:rsid w:val="00C15FFE"/>
    <w:rsid w:val="00C244BA"/>
    <w:rsid w:val="00C24A34"/>
    <w:rsid w:val="00C252D4"/>
    <w:rsid w:val="00C2706C"/>
    <w:rsid w:val="00C279E2"/>
    <w:rsid w:val="00C27DAC"/>
    <w:rsid w:val="00C30378"/>
    <w:rsid w:val="00C3271D"/>
    <w:rsid w:val="00C34D3D"/>
    <w:rsid w:val="00C37D54"/>
    <w:rsid w:val="00C41C39"/>
    <w:rsid w:val="00C42301"/>
    <w:rsid w:val="00C46819"/>
    <w:rsid w:val="00C517A4"/>
    <w:rsid w:val="00C522F3"/>
    <w:rsid w:val="00C53042"/>
    <w:rsid w:val="00C62B13"/>
    <w:rsid w:val="00C679F2"/>
    <w:rsid w:val="00C71D2D"/>
    <w:rsid w:val="00C72629"/>
    <w:rsid w:val="00C7298D"/>
    <w:rsid w:val="00C81594"/>
    <w:rsid w:val="00C81A47"/>
    <w:rsid w:val="00C820A8"/>
    <w:rsid w:val="00C8373E"/>
    <w:rsid w:val="00C837C4"/>
    <w:rsid w:val="00C8505F"/>
    <w:rsid w:val="00C8512D"/>
    <w:rsid w:val="00C861C3"/>
    <w:rsid w:val="00C86A96"/>
    <w:rsid w:val="00C87BC9"/>
    <w:rsid w:val="00C940A4"/>
    <w:rsid w:val="00C967C5"/>
    <w:rsid w:val="00CA13EB"/>
    <w:rsid w:val="00CA6D86"/>
    <w:rsid w:val="00CB15FF"/>
    <w:rsid w:val="00CB1B10"/>
    <w:rsid w:val="00CB2CF0"/>
    <w:rsid w:val="00CC3E7C"/>
    <w:rsid w:val="00CC55DD"/>
    <w:rsid w:val="00CC7E59"/>
    <w:rsid w:val="00CD3332"/>
    <w:rsid w:val="00CD498F"/>
    <w:rsid w:val="00CE442C"/>
    <w:rsid w:val="00CF5B71"/>
    <w:rsid w:val="00CF6A6B"/>
    <w:rsid w:val="00CF7F44"/>
    <w:rsid w:val="00D01CB8"/>
    <w:rsid w:val="00D029C9"/>
    <w:rsid w:val="00D03DA3"/>
    <w:rsid w:val="00D0513B"/>
    <w:rsid w:val="00D105BB"/>
    <w:rsid w:val="00D113B8"/>
    <w:rsid w:val="00D1204F"/>
    <w:rsid w:val="00D21042"/>
    <w:rsid w:val="00D250E5"/>
    <w:rsid w:val="00D25141"/>
    <w:rsid w:val="00D26080"/>
    <w:rsid w:val="00D2644B"/>
    <w:rsid w:val="00D271B7"/>
    <w:rsid w:val="00D3163C"/>
    <w:rsid w:val="00D327BD"/>
    <w:rsid w:val="00D32D84"/>
    <w:rsid w:val="00D347AC"/>
    <w:rsid w:val="00D35613"/>
    <w:rsid w:val="00D36077"/>
    <w:rsid w:val="00D36979"/>
    <w:rsid w:val="00D36A9C"/>
    <w:rsid w:val="00D4026A"/>
    <w:rsid w:val="00D46002"/>
    <w:rsid w:val="00D467CE"/>
    <w:rsid w:val="00D61777"/>
    <w:rsid w:val="00D63A0D"/>
    <w:rsid w:val="00D66896"/>
    <w:rsid w:val="00D66B50"/>
    <w:rsid w:val="00D7104E"/>
    <w:rsid w:val="00D71FFA"/>
    <w:rsid w:val="00D761EB"/>
    <w:rsid w:val="00D778DB"/>
    <w:rsid w:val="00D80D02"/>
    <w:rsid w:val="00D85043"/>
    <w:rsid w:val="00D862EF"/>
    <w:rsid w:val="00D86CC9"/>
    <w:rsid w:val="00DA06E2"/>
    <w:rsid w:val="00DB058D"/>
    <w:rsid w:val="00DC3531"/>
    <w:rsid w:val="00DD1160"/>
    <w:rsid w:val="00DD3174"/>
    <w:rsid w:val="00DE3B6D"/>
    <w:rsid w:val="00DF102E"/>
    <w:rsid w:val="00DF27E4"/>
    <w:rsid w:val="00DF6288"/>
    <w:rsid w:val="00E00210"/>
    <w:rsid w:val="00E006A5"/>
    <w:rsid w:val="00E03F48"/>
    <w:rsid w:val="00E0767F"/>
    <w:rsid w:val="00E10E9E"/>
    <w:rsid w:val="00E12AFA"/>
    <w:rsid w:val="00E130FB"/>
    <w:rsid w:val="00E161FC"/>
    <w:rsid w:val="00E25388"/>
    <w:rsid w:val="00E30FB5"/>
    <w:rsid w:val="00E35851"/>
    <w:rsid w:val="00E42A05"/>
    <w:rsid w:val="00E430A3"/>
    <w:rsid w:val="00E431FD"/>
    <w:rsid w:val="00E46BED"/>
    <w:rsid w:val="00E53323"/>
    <w:rsid w:val="00E53F74"/>
    <w:rsid w:val="00E5542B"/>
    <w:rsid w:val="00E55D8D"/>
    <w:rsid w:val="00E62232"/>
    <w:rsid w:val="00E62E26"/>
    <w:rsid w:val="00E65AAC"/>
    <w:rsid w:val="00E65ECD"/>
    <w:rsid w:val="00E676FA"/>
    <w:rsid w:val="00E67ADC"/>
    <w:rsid w:val="00E852BC"/>
    <w:rsid w:val="00E87CCD"/>
    <w:rsid w:val="00E94FE0"/>
    <w:rsid w:val="00E9612C"/>
    <w:rsid w:val="00EA2F92"/>
    <w:rsid w:val="00EA485D"/>
    <w:rsid w:val="00EB179A"/>
    <w:rsid w:val="00EB3CA1"/>
    <w:rsid w:val="00EB6994"/>
    <w:rsid w:val="00EC2ECC"/>
    <w:rsid w:val="00EC7AA1"/>
    <w:rsid w:val="00ED16D3"/>
    <w:rsid w:val="00EE280C"/>
    <w:rsid w:val="00EE49E5"/>
    <w:rsid w:val="00EE504E"/>
    <w:rsid w:val="00EF03AB"/>
    <w:rsid w:val="00EF567D"/>
    <w:rsid w:val="00EF5917"/>
    <w:rsid w:val="00F015D6"/>
    <w:rsid w:val="00F01C66"/>
    <w:rsid w:val="00F05F9E"/>
    <w:rsid w:val="00F10FF1"/>
    <w:rsid w:val="00F14C26"/>
    <w:rsid w:val="00F150A1"/>
    <w:rsid w:val="00F15166"/>
    <w:rsid w:val="00F16ABD"/>
    <w:rsid w:val="00F16B4E"/>
    <w:rsid w:val="00F17E4B"/>
    <w:rsid w:val="00F26B4E"/>
    <w:rsid w:val="00F27130"/>
    <w:rsid w:val="00F27243"/>
    <w:rsid w:val="00F30A51"/>
    <w:rsid w:val="00F3488F"/>
    <w:rsid w:val="00F36ABA"/>
    <w:rsid w:val="00F36EF4"/>
    <w:rsid w:val="00F43A62"/>
    <w:rsid w:val="00F4484B"/>
    <w:rsid w:val="00F50DE2"/>
    <w:rsid w:val="00F53D6D"/>
    <w:rsid w:val="00F56587"/>
    <w:rsid w:val="00F71B3C"/>
    <w:rsid w:val="00F73732"/>
    <w:rsid w:val="00F7423B"/>
    <w:rsid w:val="00F74535"/>
    <w:rsid w:val="00F75AA3"/>
    <w:rsid w:val="00F76B30"/>
    <w:rsid w:val="00F80975"/>
    <w:rsid w:val="00F809BD"/>
    <w:rsid w:val="00F96036"/>
    <w:rsid w:val="00F96A9D"/>
    <w:rsid w:val="00FA231E"/>
    <w:rsid w:val="00FA29D0"/>
    <w:rsid w:val="00FA2E63"/>
    <w:rsid w:val="00FA4393"/>
    <w:rsid w:val="00FA493E"/>
    <w:rsid w:val="00FA5D0F"/>
    <w:rsid w:val="00FB33EB"/>
    <w:rsid w:val="00FB5575"/>
    <w:rsid w:val="00FB7B41"/>
    <w:rsid w:val="00FC15D6"/>
    <w:rsid w:val="00FC58C3"/>
    <w:rsid w:val="00FC7AF2"/>
    <w:rsid w:val="00FD02D6"/>
    <w:rsid w:val="00FD2243"/>
    <w:rsid w:val="00FD2AE9"/>
    <w:rsid w:val="00FD2C5B"/>
    <w:rsid w:val="00FD2C84"/>
    <w:rsid w:val="00FD47F9"/>
    <w:rsid w:val="00FE29BF"/>
    <w:rsid w:val="00FE5626"/>
    <w:rsid w:val="00FF10D2"/>
    <w:rsid w:val="00FF24A8"/>
    <w:rsid w:val="00FF59A4"/>
    <w:rsid w:val="00FF77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9B1919-BCD1-4515-956C-1B01EB7E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color w:val="000000" w:themeColor="text1"/>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AAC"/>
  </w:style>
  <w:style w:type="paragraph" w:styleId="Heading1">
    <w:name w:val="heading 1"/>
    <w:basedOn w:val="Normal"/>
    <w:next w:val="Normal"/>
    <w:link w:val="Heading1Char"/>
    <w:uiPriority w:val="9"/>
    <w:qFormat/>
    <w:rsid w:val="00D35613"/>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C27DAC"/>
    <w:pPr>
      <w:keepNext/>
      <w:keepLines/>
      <w:spacing w:before="40" w:after="0"/>
      <w:outlineLvl w:val="1"/>
    </w:pPr>
    <w:rPr>
      <w:rFonts w:asciiTheme="majorHAnsi" w:eastAsiaTheme="majorEastAsia" w:hAnsiTheme="majorHAnsi"/>
      <w:color w:val="365F91" w:themeColor="accent1" w:themeShade="BF"/>
      <w:sz w:val="26"/>
      <w:szCs w:val="26"/>
    </w:rPr>
  </w:style>
  <w:style w:type="paragraph" w:styleId="Heading3">
    <w:name w:val="heading 3"/>
    <w:basedOn w:val="Normal"/>
    <w:next w:val="Normal"/>
    <w:link w:val="Heading3Char"/>
    <w:uiPriority w:val="9"/>
    <w:semiHidden/>
    <w:unhideWhenUsed/>
    <w:qFormat/>
    <w:rsid w:val="00B86238"/>
    <w:pPr>
      <w:keepNext/>
      <w:keepLines/>
      <w:spacing w:before="40" w:after="0"/>
      <w:outlineLvl w:val="2"/>
    </w:pPr>
    <w:rPr>
      <w:rFonts w:asciiTheme="majorHAnsi" w:eastAsiaTheme="majorEastAsia" w:hAnsiTheme="majorHAnsi"/>
      <w:color w:val="243F60" w:themeColor="accent1" w:themeShade="7F"/>
    </w:rPr>
  </w:style>
  <w:style w:type="paragraph" w:styleId="Heading4">
    <w:name w:val="heading 4"/>
    <w:basedOn w:val="Normal"/>
    <w:next w:val="Normal"/>
    <w:link w:val="Heading4Char"/>
    <w:uiPriority w:val="9"/>
    <w:semiHidden/>
    <w:unhideWhenUsed/>
    <w:qFormat/>
    <w:rsid w:val="00FD02D6"/>
    <w:pPr>
      <w:keepNext/>
      <w:keepLines/>
      <w:spacing w:before="40" w:after="0"/>
      <w:outlineLvl w:val="3"/>
    </w:pPr>
    <w:rPr>
      <w:rFonts w:asciiTheme="majorHAnsi" w:eastAsiaTheme="majorEastAsia" w:hAnsiTheme="majorHAns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6B50"/>
    <w:rPr>
      <w:color w:val="0000FF" w:themeColor="hyperlink"/>
      <w:u w:val="single"/>
    </w:rPr>
  </w:style>
  <w:style w:type="paragraph" w:styleId="BalloonText">
    <w:name w:val="Balloon Text"/>
    <w:basedOn w:val="Normal"/>
    <w:link w:val="BalloonTextChar"/>
    <w:uiPriority w:val="99"/>
    <w:semiHidden/>
    <w:unhideWhenUsed/>
    <w:rsid w:val="006D53D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3D4"/>
    <w:rPr>
      <w:rFonts w:ascii="Tahoma" w:hAnsi="Tahoma" w:cs="Tahoma"/>
      <w:sz w:val="16"/>
      <w:szCs w:val="16"/>
    </w:rPr>
  </w:style>
  <w:style w:type="paragraph" w:styleId="ListParagraph">
    <w:name w:val="List Paragraph"/>
    <w:basedOn w:val="Normal"/>
    <w:uiPriority w:val="34"/>
    <w:qFormat/>
    <w:rsid w:val="00393CCF"/>
    <w:pPr>
      <w:ind w:left="720"/>
      <w:contextualSpacing/>
    </w:pPr>
  </w:style>
  <w:style w:type="paragraph" w:styleId="Header">
    <w:name w:val="header"/>
    <w:basedOn w:val="Normal"/>
    <w:link w:val="HeaderChar"/>
    <w:uiPriority w:val="99"/>
    <w:unhideWhenUsed/>
    <w:rsid w:val="00CE442C"/>
    <w:pPr>
      <w:tabs>
        <w:tab w:val="center" w:pos="4680"/>
        <w:tab w:val="right" w:pos="9360"/>
      </w:tabs>
      <w:spacing w:after="0"/>
    </w:pPr>
  </w:style>
  <w:style w:type="character" w:customStyle="1" w:styleId="HeaderChar">
    <w:name w:val="Header Char"/>
    <w:basedOn w:val="DefaultParagraphFont"/>
    <w:link w:val="Header"/>
    <w:uiPriority w:val="99"/>
    <w:rsid w:val="00CE442C"/>
  </w:style>
  <w:style w:type="paragraph" w:styleId="Footer">
    <w:name w:val="footer"/>
    <w:basedOn w:val="Normal"/>
    <w:link w:val="FooterChar"/>
    <w:uiPriority w:val="99"/>
    <w:unhideWhenUsed/>
    <w:rsid w:val="00CE442C"/>
    <w:pPr>
      <w:tabs>
        <w:tab w:val="center" w:pos="4680"/>
        <w:tab w:val="right" w:pos="9360"/>
      </w:tabs>
      <w:spacing w:after="0"/>
    </w:pPr>
  </w:style>
  <w:style w:type="character" w:customStyle="1" w:styleId="FooterChar">
    <w:name w:val="Footer Char"/>
    <w:basedOn w:val="DefaultParagraphFont"/>
    <w:link w:val="Footer"/>
    <w:uiPriority w:val="99"/>
    <w:rsid w:val="00CE442C"/>
  </w:style>
  <w:style w:type="paragraph" w:styleId="NoSpacing">
    <w:name w:val="No Spacing"/>
    <w:link w:val="NoSpacingChar"/>
    <w:uiPriority w:val="1"/>
    <w:qFormat/>
    <w:rsid w:val="00D35613"/>
    <w:pPr>
      <w:spacing w:after="0"/>
    </w:pPr>
    <w:rPr>
      <w:rFonts w:asciiTheme="minorHAnsi" w:eastAsiaTheme="minorEastAsia" w:hAnsiTheme="minorHAnsi" w:cstheme="minorBidi"/>
      <w:color w:val="auto"/>
      <w:sz w:val="22"/>
      <w:szCs w:val="22"/>
      <w:lang w:eastAsia="ja-JP"/>
    </w:rPr>
  </w:style>
  <w:style w:type="character" w:customStyle="1" w:styleId="NoSpacingChar">
    <w:name w:val="No Spacing Char"/>
    <w:basedOn w:val="DefaultParagraphFont"/>
    <w:link w:val="NoSpacing"/>
    <w:uiPriority w:val="1"/>
    <w:rsid w:val="00D35613"/>
    <w:rPr>
      <w:rFonts w:asciiTheme="minorHAnsi" w:eastAsiaTheme="minorEastAsia" w:hAnsiTheme="minorHAnsi" w:cstheme="minorBidi"/>
      <w:color w:val="auto"/>
      <w:sz w:val="22"/>
      <w:szCs w:val="22"/>
      <w:lang w:eastAsia="ja-JP"/>
    </w:rPr>
  </w:style>
  <w:style w:type="character" w:customStyle="1" w:styleId="Heading1Char">
    <w:name w:val="Heading 1 Char"/>
    <w:basedOn w:val="DefaultParagraphFont"/>
    <w:link w:val="Heading1"/>
    <w:uiPriority w:val="9"/>
    <w:rsid w:val="00D35613"/>
    <w:rPr>
      <w:rFonts w:asciiTheme="majorHAnsi" w:eastAsiaTheme="majorEastAsia" w:hAnsiTheme="majorHAnsi"/>
      <w:b/>
      <w:bCs/>
      <w:color w:val="365F91" w:themeColor="accent1" w:themeShade="BF"/>
      <w:sz w:val="28"/>
      <w:szCs w:val="28"/>
    </w:rPr>
  </w:style>
  <w:style w:type="paragraph" w:styleId="TOCHeading">
    <w:name w:val="TOC Heading"/>
    <w:basedOn w:val="Heading1"/>
    <w:next w:val="Normal"/>
    <w:uiPriority w:val="39"/>
    <w:unhideWhenUsed/>
    <w:qFormat/>
    <w:rsid w:val="00D35613"/>
    <w:pPr>
      <w:spacing w:line="276" w:lineRule="auto"/>
      <w:outlineLvl w:val="9"/>
    </w:pPr>
    <w:rPr>
      <w:lang w:eastAsia="ja-JP"/>
    </w:rPr>
  </w:style>
  <w:style w:type="paragraph" w:styleId="TOC1">
    <w:name w:val="toc 1"/>
    <w:basedOn w:val="Normal"/>
    <w:next w:val="Normal"/>
    <w:autoRedefine/>
    <w:uiPriority w:val="39"/>
    <w:unhideWhenUsed/>
    <w:rsid w:val="00D35613"/>
    <w:pPr>
      <w:spacing w:after="100"/>
    </w:pPr>
  </w:style>
  <w:style w:type="character" w:customStyle="1" w:styleId="apple-converted-space">
    <w:name w:val="apple-converted-space"/>
    <w:basedOn w:val="DefaultParagraphFont"/>
    <w:rsid w:val="0013035B"/>
  </w:style>
  <w:style w:type="character" w:styleId="Strong">
    <w:name w:val="Strong"/>
    <w:basedOn w:val="DefaultParagraphFont"/>
    <w:uiPriority w:val="22"/>
    <w:qFormat/>
    <w:rsid w:val="0013035B"/>
    <w:rPr>
      <w:b/>
      <w:bCs/>
    </w:rPr>
  </w:style>
  <w:style w:type="paragraph" w:styleId="NormalWeb">
    <w:name w:val="Normal (Web)"/>
    <w:basedOn w:val="Normal"/>
    <w:uiPriority w:val="99"/>
    <w:unhideWhenUsed/>
    <w:rsid w:val="0013035B"/>
    <w:pPr>
      <w:spacing w:before="100" w:beforeAutospacing="1" w:after="100" w:afterAutospacing="1"/>
    </w:pPr>
    <w:rPr>
      <w:rFonts w:cs="Times New Roman"/>
      <w:color w:val="auto"/>
    </w:rPr>
  </w:style>
  <w:style w:type="character" w:customStyle="1" w:styleId="Heading2Char">
    <w:name w:val="Heading 2 Char"/>
    <w:basedOn w:val="DefaultParagraphFont"/>
    <w:link w:val="Heading2"/>
    <w:uiPriority w:val="9"/>
    <w:rsid w:val="00C27DAC"/>
    <w:rPr>
      <w:rFonts w:asciiTheme="majorHAnsi" w:eastAsiaTheme="majorEastAsia" w:hAnsiTheme="majorHAnsi"/>
      <w:color w:val="365F91" w:themeColor="accent1" w:themeShade="BF"/>
      <w:sz w:val="26"/>
      <w:szCs w:val="26"/>
    </w:rPr>
  </w:style>
  <w:style w:type="character" w:customStyle="1" w:styleId="interface">
    <w:name w:val="interface"/>
    <w:basedOn w:val="DefaultParagraphFont"/>
    <w:rsid w:val="00C04ACE"/>
  </w:style>
  <w:style w:type="paragraph" w:customStyle="1" w:styleId="note">
    <w:name w:val="note"/>
    <w:basedOn w:val="Normal"/>
    <w:rsid w:val="00C04ACE"/>
    <w:pPr>
      <w:spacing w:before="100" w:beforeAutospacing="1" w:after="100" w:afterAutospacing="1"/>
    </w:pPr>
    <w:rPr>
      <w:rFonts w:eastAsia="Times New Roman" w:cs="Times New Roman"/>
      <w:color w:val="auto"/>
    </w:rPr>
  </w:style>
  <w:style w:type="character" w:customStyle="1" w:styleId="Heading3Char">
    <w:name w:val="Heading 3 Char"/>
    <w:basedOn w:val="DefaultParagraphFont"/>
    <w:link w:val="Heading3"/>
    <w:uiPriority w:val="9"/>
    <w:semiHidden/>
    <w:rsid w:val="00B86238"/>
    <w:rPr>
      <w:rFonts w:asciiTheme="majorHAnsi" w:eastAsiaTheme="majorEastAsia" w:hAnsiTheme="majorHAnsi"/>
      <w:color w:val="243F60" w:themeColor="accent1" w:themeShade="7F"/>
    </w:rPr>
  </w:style>
  <w:style w:type="character" w:customStyle="1" w:styleId="Heading4Char">
    <w:name w:val="Heading 4 Char"/>
    <w:basedOn w:val="DefaultParagraphFont"/>
    <w:link w:val="Heading4"/>
    <w:uiPriority w:val="9"/>
    <w:semiHidden/>
    <w:rsid w:val="00FD02D6"/>
    <w:rPr>
      <w:rFonts w:asciiTheme="majorHAnsi" w:eastAsiaTheme="majorEastAsia" w:hAnsiTheme="majorHAnsi"/>
      <w:i/>
      <w:iCs/>
      <w:color w:val="365F91" w:themeColor="accent1" w:themeShade="BF"/>
    </w:rPr>
  </w:style>
  <w:style w:type="character" w:customStyle="1" w:styleId="uielementchar">
    <w:name w:val="uielementchar"/>
    <w:basedOn w:val="DefaultParagraphFont"/>
    <w:rsid w:val="00FD02D6"/>
  </w:style>
  <w:style w:type="paragraph" w:styleId="TOC2">
    <w:name w:val="toc 2"/>
    <w:basedOn w:val="Normal"/>
    <w:next w:val="Normal"/>
    <w:autoRedefine/>
    <w:uiPriority w:val="39"/>
    <w:unhideWhenUsed/>
    <w:rsid w:val="0027204A"/>
    <w:pPr>
      <w:spacing w:after="100"/>
      <w:ind w:left="240"/>
    </w:pPr>
  </w:style>
  <w:style w:type="character" w:styleId="Emphasis">
    <w:name w:val="Emphasis"/>
    <w:basedOn w:val="DefaultParagraphFont"/>
    <w:uiPriority w:val="20"/>
    <w:qFormat/>
    <w:rsid w:val="00AC1E6F"/>
    <w:rPr>
      <w:i/>
      <w:iCs/>
    </w:rPr>
  </w:style>
  <w:style w:type="character" w:customStyle="1" w:styleId="previewimage">
    <w:name w:val="preview_image"/>
    <w:basedOn w:val="DefaultParagraphFont"/>
    <w:rsid w:val="00EB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51652">
      <w:bodyDiv w:val="1"/>
      <w:marLeft w:val="0"/>
      <w:marRight w:val="0"/>
      <w:marTop w:val="0"/>
      <w:marBottom w:val="0"/>
      <w:divBdr>
        <w:top w:val="none" w:sz="0" w:space="0" w:color="auto"/>
        <w:left w:val="none" w:sz="0" w:space="0" w:color="auto"/>
        <w:bottom w:val="none" w:sz="0" w:space="0" w:color="auto"/>
        <w:right w:val="none" w:sz="0" w:space="0" w:color="auto"/>
      </w:divBdr>
      <w:divsChild>
        <w:div w:id="1106847807">
          <w:marLeft w:val="0"/>
          <w:marRight w:val="0"/>
          <w:marTop w:val="0"/>
          <w:marBottom w:val="0"/>
          <w:divBdr>
            <w:top w:val="none" w:sz="0" w:space="0" w:color="auto"/>
            <w:left w:val="none" w:sz="0" w:space="0" w:color="auto"/>
            <w:bottom w:val="none" w:sz="0" w:space="0" w:color="auto"/>
            <w:right w:val="none" w:sz="0" w:space="0" w:color="auto"/>
          </w:divBdr>
          <w:divsChild>
            <w:div w:id="1440642722">
              <w:marLeft w:val="0"/>
              <w:marRight w:val="0"/>
              <w:marTop w:val="0"/>
              <w:marBottom w:val="0"/>
              <w:divBdr>
                <w:top w:val="none" w:sz="0" w:space="0" w:color="auto"/>
                <w:left w:val="none" w:sz="0" w:space="0" w:color="auto"/>
                <w:bottom w:val="none" w:sz="0" w:space="0" w:color="auto"/>
                <w:right w:val="none" w:sz="0" w:space="0" w:color="auto"/>
              </w:divBdr>
              <w:divsChild>
                <w:div w:id="545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9279">
      <w:bodyDiv w:val="1"/>
      <w:marLeft w:val="0"/>
      <w:marRight w:val="0"/>
      <w:marTop w:val="0"/>
      <w:marBottom w:val="0"/>
      <w:divBdr>
        <w:top w:val="none" w:sz="0" w:space="0" w:color="auto"/>
        <w:left w:val="none" w:sz="0" w:space="0" w:color="auto"/>
        <w:bottom w:val="none" w:sz="0" w:space="0" w:color="auto"/>
        <w:right w:val="none" w:sz="0" w:space="0" w:color="auto"/>
      </w:divBdr>
      <w:divsChild>
        <w:div w:id="723874772">
          <w:blockQuote w:val="1"/>
          <w:marLeft w:val="0"/>
          <w:marRight w:val="0"/>
          <w:marTop w:val="384"/>
          <w:marBottom w:val="384"/>
          <w:divBdr>
            <w:top w:val="none" w:sz="0" w:space="0" w:color="auto"/>
            <w:left w:val="single" w:sz="24" w:space="12" w:color="D6D6D6"/>
            <w:bottom w:val="none" w:sz="0" w:space="0" w:color="auto"/>
            <w:right w:val="none" w:sz="0" w:space="0" w:color="auto"/>
          </w:divBdr>
        </w:div>
      </w:divsChild>
    </w:div>
    <w:div w:id="133065880">
      <w:bodyDiv w:val="1"/>
      <w:marLeft w:val="0"/>
      <w:marRight w:val="0"/>
      <w:marTop w:val="0"/>
      <w:marBottom w:val="0"/>
      <w:divBdr>
        <w:top w:val="none" w:sz="0" w:space="0" w:color="auto"/>
        <w:left w:val="none" w:sz="0" w:space="0" w:color="auto"/>
        <w:bottom w:val="none" w:sz="0" w:space="0" w:color="auto"/>
        <w:right w:val="none" w:sz="0" w:space="0" w:color="auto"/>
      </w:divBdr>
    </w:div>
    <w:div w:id="164637249">
      <w:bodyDiv w:val="1"/>
      <w:marLeft w:val="0"/>
      <w:marRight w:val="0"/>
      <w:marTop w:val="0"/>
      <w:marBottom w:val="0"/>
      <w:divBdr>
        <w:top w:val="none" w:sz="0" w:space="0" w:color="auto"/>
        <w:left w:val="none" w:sz="0" w:space="0" w:color="auto"/>
        <w:bottom w:val="none" w:sz="0" w:space="0" w:color="auto"/>
        <w:right w:val="none" w:sz="0" w:space="0" w:color="auto"/>
      </w:divBdr>
    </w:div>
    <w:div w:id="202209043">
      <w:bodyDiv w:val="1"/>
      <w:marLeft w:val="0"/>
      <w:marRight w:val="0"/>
      <w:marTop w:val="0"/>
      <w:marBottom w:val="0"/>
      <w:divBdr>
        <w:top w:val="none" w:sz="0" w:space="0" w:color="auto"/>
        <w:left w:val="none" w:sz="0" w:space="0" w:color="auto"/>
        <w:bottom w:val="none" w:sz="0" w:space="0" w:color="auto"/>
        <w:right w:val="none" w:sz="0" w:space="0" w:color="auto"/>
      </w:divBdr>
    </w:div>
    <w:div w:id="237715999">
      <w:bodyDiv w:val="1"/>
      <w:marLeft w:val="0"/>
      <w:marRight w:val="0"/>
      <w:marTop w:val="0"/>
      <w:marBottom w:val="0"/>
      <w:divBdr>
        <w:top w:val="none" w:sz="0" w:space="0" w:color="auto"/>
        <w:left w:val="none" w:sz="0" w:space="0" w:color="auto"/>
        <w:bottom w:val="none" w:sz="0" w:space="0" w:color="auto"/>
        <w:right w:val="none" w:sz="0" w:space="0" w:color="auto"/>
      </w:divBdr>
    </w:div>
    <w:div w:id="375547160">
      <w:bodyDiv w:val="1"/>
      <w:marLeft w:val="0"/>
      <w:marRight w:val="0"/>
      <w:marTop w:val="0"/>
      <w:marBottom w:val="0"/>
      <w:divBdr>
        <w:top w:val="none" w:sz="0" w:space="0" w:color="auto"/>
        <w:left w:val="none" w:sz="0" w:space="0" w:color="auto"/>
        <w:bottom w:val="none" w:sz="0" w:space="0" w:color="auto"/>
        <w:right w:val="none" w:sz="0" w:space="0" w:color="auto"/>
      </w:divBdr>
    </w:div>
    <w:div w:id="409736252">
      <w:bodyDiv w:val="1"/>
      <w:marLeft w:val="0"/>
      <w:marRight w:val="0"/>
      <w:marTop w:val="0"/>
      <w:marBottom w:val="0"/>
      <w:divBdr>
        <w:top w:val="none" w:sz="0" w:space="0" w:color="auto"/>
        <w:left w:val="none" w:sz="0" w:space="0" w:color="auto"/>
        <w:bottom w:val="none" w:sz="0" w:space="0" w:color="auto"/>
        <w:right w:val="none" w:sz="0" w:space="0" w:color="auto"/>
      </w:divBdr>
    </w:div>
    <w:div w:id="428283458">
      <w:bodyDiv w:val="1"/>
      <w:marLeft w:val="0"/>
      <w:marRight w:val="0"/>
      <w:marTop w:val="0"/>
      <w:marBottom w:val="0"/>
      <w:divBdr>
        <w:top w:val="none" w:sz="0" w:space="0" w:color="auto"/>
        <w:left w:val="none" w:sz="0" w:space="0" w:color="auto"/>
        <w:bottom w:val="none" w:sz="0" w:space="0" w:color="auto"/>
        <w:right w:val="none" w:sz="0" w:space="0" w:color="auto"/>
      </w:divBdr>
    </w:div>
    <w:div w:id="433406107">
      <w:bodyDiv w:val="1"/>
      <w:marLeft w:val="0"/>
      <w:marRight w:val="0"/>
      <w:marTop w:val="0"/>
      <w:marBottom w:val="0"/>
      <w:divBdr>
        <w:top w:val="none" w:sz="0" w:space="0" w:color="auto"/>
        <w:left w:val="none" w:sz="0" w:space="0" w:color="auto"/>
        <w:bottom w:val="none" w:sz="0" w:space="0" w:color="auto"/>
        <w:right w:val="none" w:sz="0" w:space="0" w:color="auto"/>
      </w:divBdr>
    </w:div>
    <w:div w:id="458492294">
      <w:bodyDiv w:val="1"/>
      <w:marLeft w:val="0"/>
      <w:marRight w:val="0"/>
      <w:marTop w:val="0"/>
      <w:marBottom w:val="0"/>
      <w:divBdr>
        <w:top w:val="none" w:sz="0" w:space="0" w:color="auto"/>
        <w:left w:val="none" w:sz="0" w:space="0" w:color="auto"/>
        <w:bottom w:val="none" w:sz="0" w:space="0" w:color="auto"/>
        <w:right w:val="none" w:sz="0" w:space="0" w:color="auto"/>
      </w:divBdr>
    </w:div>
    <w:div w:id="596131998">
      <w:bodyDiv w:val="1"/>
      <w:marLeft w:val="0"/>
      <w:marRight w:val="0"/>
      <w:marTop w:val="0"/>
      <w:marBottom w:val="0"/>
      <w:divBdr>
        <w:top w:val="none" w:sz="0" w:space="0" w:color="auto"/>
        <w:left w:val="none" w:sz="0" w:space="0" w:color="auto"/>
        <w:bottom w:val="none" w:sz="0" w:space="0" w:color="auto"/>
        <w:right w:val="none" w:sz="0" w:space="0" w:color="auto"/>
      </w:divBdr>
    </w:div>
    <w:div w:id="727993754">
      <w:bodyDiv w:val="1"/>
      <w:marLeft w:val="0"/>
      <w:marRight w:val="0"/>
      <w:marTop w:val="0"/>
      <w:marBottom w:val="0"/>
      <w:divBdr>
        <w:top w:val="none" w:sz="0" w:space="0" w:color="auto"/>
        <w:left w:val="none" w:sz="0" w:space="0" w:color="auto"/>
        <w:bottom w:val="none" w:sz="0" w:space="0" w:color="auto"/>
        <w:right w:val="none" w:sz="0" w:space="0" w:color="auto"/>
      </w:divBdr>
    </w:div>
    <w:div w:id="856506602">
      <w:bodyDiv w:val="1"/>
      <w:marLeft w:val="0"/>
      <w:marRight w:val="0"/>
      <w:marTop w:val="0"/>
      <w:marBottom w:val="0"/>
      <w:divBdr>
        <w:top w:val="none" w:sz="0" w:space="0" w:color="auto"/>
        <w:left w:val="none" w:sz="0" w:space="0" w:color="auto"/>
        <w:bottom w:val="none" w:sz="0" w:space="0" w:color="auto"/>
        <w:right w:val="none" w:sz="0" w:space="0" w:color="auto"/>
      </w:divBdr>
    </w:div>
    <w:div w:id="887760093">
      <w:bodyDiv w:val="1"/>
      <w:marLeft w:val="0"/>
      <w:marRight w:val="0"/>
      <w:marTop w:val="0"/>
      <w:marBottom w:val="0"/>
      <w:divBdr>
        <w:top w:val="none" w:sz="0" w:space="0" w:color="auto"/>
        <w:left w:val="none" w:sz="0" w:space="0" w:color="auto"/>
        <w:bottom w:val="none" w:sz="0" w:space="0" w:color="auto"/>
        <w:right w:val="none" w:sz="0" w:space="0" w:color="auto"/>
      </w:divBdr>
      <w:divsChild>
        <w:div w:id="543325534">
          <w:marLeft w:val="0"/>
          <w:marRight w:val="0"/>
          <w:marTop w:val="0"/>
          <w:marBottom w:val="0"/>
          <w:divBdr>
            <w:top w:val="none" w:sz="0" w:space="0" w:color="auto"/>
            <w:left w:val="none" w:sz="0" w:space="0" w:color="auto"/>
            <w:bottom w:val="none" w:sz="0" w:space="0" w:color="auto"/>
            <w:right w:val="none" w:sz="0" w:space="0" w:color="auto"/>
          </w:divBdr>
        </w:div>
      </w:divsChild>
    </w:div>
    <w:div w:id="892354150">
      <w:bodyDiv w:val="1"/>
      <w:marLeft w:val="0"/>
      <w:marRight w:val="0"/>
      <w:marTop w:val="0"/>
      <w:marBottom w:val="0"/>
      <w:divBdr>
        <w:top w:val="none" w:sz="0" w:space="0" w:color="auto"/>
        <w:left w:val="none" w:sz="0" w:space="0" w:color="auto"/>
        <w:bottom w:val="none" w:sz="0" w:space="0" w:color="auto"/>
        <w:right w:val="none" w:sz="0" w:space="0" w:color="auto"/>
      </w:divBdr>
    </w:div>
    <w:div w:id="898857510">
      <w:bodyDiv w:val="1"/>
      <w:marLeft w:val="0"/>
      <w:marRight w:val="0"/>
      <w:marTop w:val="0"/>
      <w:marBottom w:val="0"/>
      <w:divBdr>
        <w:top w:val="none" w:sz="0" w:space="0" w:color="auto"/>
        <w:left w:val="none" w:sz="0" w:space="0" w:color="auto"/>
        <w:bottom w:val="none" w:sz="0" w:space="0" w:color="auto"/>
        <w:right w:val="none" w:sz="0" w:space="0" w:color="auto"/>
      </w:divBdr>
    </w:div>
    <w:div w:id="1087068737">
      <w:bodyDiv w:val="1"/>
      <w:marLeft w:val="0"/>
      <w:marRight w:val="0"/>
      <w:marTop w:val="0"/>
      <w:marBottom w:val="0"/>
      <w:divBdr>
        <w:top w:val="none" w:sz="0" w:space="0" w:color="auto"/>
        <w:left w:val="none" w:sz="0" w:space="0" w:color="auto"/>
        <w:bottom w:val="none" w:sz="0" w:space="0" w:color="auto"/>
        <w:right w:val="none" w:sz="0" w:space="0" w:color="auto"/>
      </w:divBdr>
    </w:div>
    <w:div w:id="1128278549">
      <w:bodyDiv w:val="1"/>
      <w:marLeft w:val="0"/>
      <w:marRight w:val="0"/>
      <w:marTop w:val="0"/>
      <w:marBottom w:val="0"/>
      <w:divBdr>
        <w:top w:val="none" w:sz="0" w:space="0" w:color="auto"/>
        <w:left w:val="none" w:sz="0" w:space="0" w:color="auto"/>
        <w:bottom w:val="none" w:sz="0" w:space="0" w:color="auto"/>
        <w:right w:val="none" w:sz="0" w:space="0" w:color="auto"/>
      </w:divBdr>
    </w:div>
    <w:div w:id="1157457237">
      <w:bodyDiv w:val="1"/>
      <w:marLeft w:val="0"/>
      <w:marRight w:val="0"/>
      <w:marTop w:val="0"/>
      <w:marBottom w:val="0"/>
      <w:divBdr>
        <w:top w:val="none" w:sz="0" w:space="0" w:color="auto"/>
        <w:left w:val="none" w:sz="0" w:space="0" w:color="auto"/>
        <w:bottom w:val="none" w:sz="0" w:space="0" w:color="auto"/>
        <w:right w:val="none" w:sz="0" w:space="0" w:color="auto"/>
      </w:divBdr>
    </w:div>
    <w:div w:id="1180897261">
      <w:bodyDiv w:val="1"/>
      <w:marLeft w:val="0"/>
      <w:marRight w:val="0"/>
      <w:marTop w:val="0"/>
      <w:marBottom w:val="0"/>
      <w:divBdr>
        <w:top w:val="none" w:sz="0" w:space="0" w:color="auto"/>
        <w:left w:val="none" w:sz="0" w:space="0" w:color="auto"/>
        <w:bottom w:val="none" w:sz="0" w:space="0" w:color="auto"/>
        <w:right w:val="none" w:sz="0" w:space="0" w:color="auto"/>
      </w:divBdr>
    </w:div>
    <w:div w:id="1299996981">
      <w:bodyDiv w:val="1"/>
      <w:marLeft w:val="0"/>
      <w:marRight w:val="0"/>
      <w:marTop w:val="0"/>
      <w:marBottom w:val="0"/>
      <w:divBdr>
        <w:top w:val="none" w:sz="0" w:space="0" w:color="auto"/>
        <w:left w:val="none" w:sz="0" w:space="0" w:color="auto"/>
        <w:bottom w:val="none" w:sz="0" w:space="0" w:color="auto"/>
        <w:right w:val="none" w:sz="0" w:space="0" w:color="auto"/>
      </w:divBdr>
    </w:div>
    <w:div w:id="1328049513">
      <w:bodyDiv w:val="1"/>
      <w:marLeft w:val="0"/>
      <w:marRight w:val="0"/>
      <w:marTop w:val="0"/>
      <w:marBottom w:val="0"/>
      <w:divBdr>
        <w:top w:val="none" w:sz="0" w:space="0" w:color="auto"/>
        <w:left w:val="none" w:sz="0" w:space="0" w:color="auto"/>
        <w:bottom w:val="none" w:sz="0" w:space="0" w:color="auto"/>
        <w:right w:val="none" w:sz="0" w:space="0" w:color="auto"/>
      </w:divBdr>
    </w:div>
    <w:div w:id="1399474070">
      <w:bodyDiv w:val="1"/>
      <w:marLeft w:val="0"/>
      <w:marRight w:val="0"/>
      <w:marTop w:val="0"/>
      <w:marBottom w:val="0"/>
      <w:divBdr>
        <w:top w:val="none" w:sz="0" w:space="0" w:color="auto"/>
        <w:left w:val="none" w:sz="0" w:space="0" w:color="auto"/>
        <w:bottom w:val="none" w:sz="0" w:space="0" w:color="auto"/>
        <w:right w:val="none" w:sz="0" w:space="0" w:color="auto"/>
      </w:divBdr>
      <w:divsChild>
        <w:div w:id="471289514">
          <w:marLeft w:val="0"/>
          <w:marRight w:val="0"/>
          <w:marTop w:val="0"/>
          <w:marBottom w:val="0"/>
          <w:divBdr>
            <w:top w:val="none" w:sz="0" w:space="0" w:color="auto"/>
            <w:left w:val="none" w:sz="0" w:space="0" w:color="auto"/>
            <w:bottom w:val="none" w:sz="0" w:space="0" w:color="auto"/>
            <w:right w:val="none" w:sz="0" w:space="0" w:color="auto"/>
          </w:divBdr>
          <w:divsChild>
            <w:div w:id="1857647161">
              <w:marLeft w:val="0"/>
              <w:marRight w:val="0"/>
              <w:marTop w:val="0"/>
              <w:marBottom w:val="720"/>
              <w:divBdr>
                <w:top w:val="none" w:sz="0" w:space="0" w:color="auto"/>
                <w:left w:val="none" w:sz="0" w:space="0" w:color="auto"/>
                <w:bottom w:val="single" w:sz="6" w:space="18" w:color="F0F0F0"/>
                <w:right w:val="none" w:sz="0" w:space="0" w:color="auto"/>
              </w:divBdr>
              <w:divsChild>
                <w:div w:id="833839677">
                  <w:marLeft w:val="0"/>
                  <w:marRight w:val="0"/>
                  <w:marTop w:val="0"/>
                  <w:marBottom w:val="0"/>
                  <w:divBdr>
                    <w:top w:val="none" w:sz="0" w:space="0" w:color="auto"/>
                    <w:left w:val="none" w:sz="0" w:space="0" w:color="auto"/>
                    <w:bottom w:val="none" w:sz="0" w:space="0" w:color="auto"/>
                    <w:right w:val="none" w:sz="0" w:space="0" w:color="auto"/>
                  </w:divBdr>
                </w:div>
              </w:divsChild>
            </w:div>
            <w:div w:id="1900701217">
              <w:marLeft w:val="0"/>
              <w:marRight w:val="0"/>
              <w:marTop w:val="0"/>
              <w:marBottom w:val="0"/>
              <w:divBdr>
                <w:top w:val="none" w:sz="0" w:space="0" w:color="auto"/>
                <w:left w:val="none" w:sz="0" w:space="0" w:color="auto"/>
                <w:bottom w:val="none" w:sz="0" w:space="0" w:color="auto"/>
                <w:right w:val="none" w:sz="0" w:space="0" w:color="auto"/>
              </w:divBdr>
              <w:divsChild>
                <w:div w:id="1129205858">
                  <w:marLeft w:val="0"/>
                  <w:marRight w:val="0"/>
                  <w:marTop w:val="0"/>
                  <w:marBottom w:val="0"/>
                  <w:divBdr>
                    <w:top w:val="none" w:sz="0" w:space="0" w:color="auto"/>
                    <w:left w:val="none" w:sz="0" w:space="0" w:color="auto"/>
                    <w:bottom w:val="none" w:sz="0" w:space="0" w:color="auto"/>
                    <w:right w:val="none" w:sz="0" w:space="0" w:color="auto"/>
                  </w:divBdr>
                  <w:divsChild>
                    <w:div w:id="753163586">
                      <w:marLeft w:val="0"/>
                      <w:marRight w:val="0"/>
                      <w:marTop w:val="0"/>
                      <w:marBottom w:val="0"/>
                      <w:divBdr>
                        <w:top w:val="none" w:sz="0" w:space="0" w:color="auto"/>
                        <w:left w:val="none" w:sz="0" w:space="0" w:color="auto"/>
                        <w:bottom w:val="none" w:sz="0" w:space="0" w:color="auto"/>
                        <w:right w:val="none" w:sz="0" w:space="0" w:color="auto"/>
                      </w:divBdr>
                      <w:divsChild>
                        <w:div w:id="832987763">
                          <w:marLeft w:val="0"/>
                          <w:marRight w:val="0"/>
                          <w:marTop w:val="360"/>
                          <w:marBottom w:val="360"/>
                          <w:divBdr>
                            <w:top w:val="single" w:sz="6" w:space="9" w:color="EBEBEB"/>
                            <w:left w:val="single" w:sz="6" w:space="9" w:color="EBEBEB"/>
                            <w:bottom w:val="single" w:sz="6" w:space="9" w:color="EBEBEB"/>
                            <w:right w:val="single" w:sz="6" w:space="9" w:color="EBEBEB"/>
                          </w:divBdr>
                        </w:div>
                        <w:div w:id="508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2042">
                  <w:marLeft w:val="0"/>
                  <w:marRight w:val="0"/>
                  <w:marTop w:val="0"/>
                  <w:marBottom w:val="0"/>
                  <w:divBdr>
                    <w:top w:val="none" w:sz="0" w:space="0" w:color="auto"/>
                    <w:left w:val="none" w:sz="0" w:space="0" w:color="auto"/>
                    <w:bottom w:val="none" w:sz="0" w:space="0" w:color="auto"/>
                    <w:right w:val="none" w:sz="0" w:space="0" w:color="auto"/>
                  </w:divBdr>
                  <w:divsChild>
                    <w:div w:id="386876657">
                      <w:marLeft w:val="0"/>
                      <w:marRight w:val="0"/>
                      <w:marTop w:val="0"/>
                      <w:marBottom w:val="0"/>
                      <w:divBdr>
                        <w:top w:val="none" w:sz="0" w:space="0" w:color="auto"/>
                        <w:left w:val="none" w:sz="0" w:space="0" w:color="auto"/>
                        <w:bottom w:val="none" w:sz="0" w:space="0" w:color="auto"/>
                        <w:right w:val="none" w:sz="0" w:space="0" w:color="auto"/>
                      </w:divBdr>
                      <w:divsChild>
                        <w:div w:id="1695764989">
                          <w:marLeft w:val="0"/>
                          <w:marRight w:val="0"/>
                          <w:marTop w:val="360"/>
                          <w:marBottom w:val="360"/>
                          <w:divBdr>
                            <w:top w:val="single" w:sz="6" w:space="9" w:color="EBEBEB"/>
                            <w:left w:val="single" w:sz="6" w:space="9" w:color="EBEBEB"/>
                            <w:bottom w:val="single" w:sz="6" w:space="9" w:color="EBEBEB"/>
                            <w:right w:val="single" w:sz="6" w:space="9" w:color="EBEBEB"/>
                          </w:divBdr>
                        </w:div>
                        <w:div w:id="2786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2767">
                  <w:marLeft w:val="0"/>
                  <w:marRight w:val="0"/>
                  <w:marTop w:val="0"/>
                  <w:marBottom w:val="0"/>
                  <w:divBdr>
                    <w:top w:val="none" w:sz="0" w:space="0" w:color="auto"/>
                    <w:left w:val="none" w:sz="0" w:space="0" w:color="auto"/>
                    <w:bottom w:val="none" w:sz="0" w:space="0" w:color="auto"/>
                    <w:right w:val="none" w:sz="0" w:space="0" w:color="auto"/>
                  </w:divBdr>
                  <w:divsChild>
                    <w:div w:id="889150926">
                      <w:marLeft w:val="0"/>
                      <w:marRight w:val="0"/>
                      <w:marTop w:val="0"/>
                      <w:marBottom w:val="0"/>
                      <w:divBdr>
                        <w:top w:val="none" w:sz="0" w:space="0" w:color="auto"/>
                        <w:left w:val="none" w:sz="0" w:space="0" w:color="auto"/>
                        <w:bottom w:val="none" w:sz="0" w:space="0" w:color="auto"/>
                        <w:right w:val="none" w:sz="0" w:space="0" w:color="auto"/>
                      </w:divBdr>
                      <w:divsChild>
                        <w:div w:id="1943099486">
                          <w:marLeft w:val="0"/>
                          <w:marRight w:val="0"/>
                          <w:marTop w:val="360"/>
                          <w:marBottom w:val="360"/>
                          <w:divBdr>
                            <w:top w:val="single" w:sz="6" w:space="9" w:color="EBEBEB"/>
                            <w:left w:val="single" w:sz="6" w:space="9" w:color="EBEBEB"/>
                            <w:bottom w:val="single" w:sz="6" w:space="9" w:color="EBEBEB"/>
                            <w:right w:val="single" w:sz="6" w:space="9" w:color="EBEBEB"/>
                          </w:divBdr>
                        </w:div>
                        <w:div w:id="5180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859823">
                  <w:marLeft w:val="0"/>
                  <w:marRight w:val="0"/>
                  <w:marTop w:val="0"/>
                  <w:marBottom w:val="0"/>
                  <w:divBdr>
                    <w:top w:val="none" w:sz="0" w:space="0" w:color="auto"/>
                    <w:left w:val="none" w:sz="0" w:space="0" w:color="auto"/>
                    <w:bottom w:val="none" w:sz="0" w:space="0" w:color="auto"/>
                    <w:right w:val="none" w:sz="0" w:space="0" w:color="auto"/>
                  </w:divBdr>
                  <w:divsChild>
                    <w:div w:id="2131242896">
                      <w:marLeft w:val="0"/>
                      <w:marRight w:val="0"/>
                      <w:marTop w:val="0"/>
                      <w:marBottom w:val="0"/>
                      <w:divBdr>
                        <w:top w:val="none" w:sz="0" w:space="0" w:color="auto"/>
                        <w:left w:val="none" w:sz="0" w:space="0" w:color="auto"/>
                        <w:bottom w:val="none" w:sz="0" w:space="0" w:color="auto"/>
                        <w:right w:val="none" w:sz="0" w:space="0" w:color="auto"/>
                      </w:divBdr>
                      <w:divsChild>
                        <w:div w:id="731346711">
                          <w:marLeft w:val="0"/>
                          <w:marRight w:val="0"/>
                          <w:marTop w:val="360"/>
                          <w:marBottom w:val="360"/>
                          <w:divBdr>
                            <w:top w:val="single" w:sz="6" w:space="9" w:color="EBEBEB"/>
                            <w:left w:val="single" w:sz="6" w:space="9" w:color="EBEBEB"/>
                            <w:bottom w:val="single" w:sz="6" w:space="9" w:color="EBEBEB"/>
                            <w:right w:val="single" w:sz="6" w:space="9" w:color="EBEBEB"/>
                          </w:divBdr>
                        </w:div>
                        <w:div w:id="14016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4091">
                  <w:marLeft w:val="0"/>
                  <w:marRight w:val="0"/>
                  <w:marTop w:val="0"/>
                  <w:marBottom w:val="0"/>
                  <w:divBdr>
                    <w:top w:val="none" w:sz="0" w:space="0" w:color="auto"/>
                    <w:left w:val="none" w:sz="0" w:space="0" w:color="auto"/>
                    <w:bottom w:val="none" w:sz="0" w:space="0" w:color="auto"/>
                    <w:right w:val="none" w:sz="0" w:space="0" w:color="auto"/>
                  </w:divBdr>
                  <w:divsChild>
                    <w:div w:id="1931424859">
                      <w:marLeft w:val="0"/>
                      <w:marRight w:val="0"/>
                      <w:marTop w:val="0"/>
                      <w:marBottom w:val="0"/>
                      <w:divBdr>
                        <w:top w:val="none" w:sz="0" w:space="0" w:color="auto"/>
                        <w:left w:val="none" w:sz="0" w:space="0" w:color="auto"/>
                        <w:bottom w:val="none" w:sz="0" w:space="0" w:color="auto"/>
                        <w:right w:val="none" w:sz="0" w:space="0" w:color="auto"/>
                      </w:divBdr>
                      <w:divsChild>
                        <w:div w:id="333730054">
                          <w:marLeft w:val="0"/>
                          <w:marRight w:val="0"/>
                          <w:marTop w:val="360"/>
                          <w:marBottom w:val="360"/>
                          <w:divBdr>
                            <w:top w:val="single" w:sz="6" w:space="9" w:color="EBEBEB"/>
                            <w:left w:val="single" w:sz="6" w:space="9" w:color="EBEBEB"/>
                            <w:bottom w:val="single" w:sz="6" w:space="9" w:color="EBEBEB"/>
                            <w:right w:val="single" w:sz="6" w:space="9" w:color="EBEBEB"/>
                          </w:divBdr>
                        </w:div>
                        <w:div w:id="19003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6509">
                  <w:marLeft w:val="0"/>
                  <w:marRight w:val="0"/>
                  <w:marTop w:val="0"/>
                  <w:marBottom w:val="0"/>
                  <w:divBdr>
                    <w:top w:val="none" w:sz="0" w:space="0" w:color="auto"/>
                    <w:left w:val="none" w:sz="0" w:space="0" w:color="auto"/>
                    <w:bottom w:val="none" w:sz="0" w:space="0" w:color="auto"/>
                    <w:right w:val="none" w:sz="0" w:space="0" w:color="auto"/>
                  </w:divBdr>
                  <w:divsChild>
                    <w:div w:id="93208091">
                      <w:marLeft w:val="0"/>
                      <w:marRight w:val="0"/>
                      <w:marTop w:val="0"/>
                      <w:marBottom w:val="0"/>
                      <w:divBdr>
                        <w:top w:val="none" w:sz="0" w:space="0" w:color="auto"/>
                        <w:left w:val="none" w:sz="0" w:space="0" w:color="auto"/>
                        <w:bottom w:val="none" w:sz="0" w:space="0" w:color="auto"/>
                        <w:right w:val="none" w:sz="0" w:space="0" w:color="auto"/>
                      </w:divBdr>
                      <w:divsChild>
                        <w:div w:id="1875652409">
                          <w:marLeft w:val="0"/>
                          <w:marRight w:val="0"/>
                          <w:marTop w:val="360"/>
                          <w:marBottom w:val="360"/>
                          <w:divBdr>
                            <w:top w:val="single" w:sz="6" w:space="9" w:color="EBEBEB"/>
                            <w:left w:val="single" w:sz="6" w:space="9" w:color="EBEBEB"/>
                            <w:bottom w:val="single" w:sz="6" w:space="9" w:color="EBEBEB"/>
                            <w:right w:val="single" w:sz="6" w:space="9" w:color="EBEBEB"/>
                          </w:divBdr>
                        </w:div>
                        <w:div w:id="10832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06561">
      <w:bodyDiv w:val="1"/>
      <w:marLeft w:val="0"/>
      <w:marRight w:val="0"/>
      <w:marTop w:val="0"/>
      <w:marBottom w:val="0"/>
      <w:divBdr>
        <w:top w:val="none" w:sz="0" w:space="0" w:color="auto"/>
        <w:left w:val="none" w:sz="0" w:space="0" w:color="auto"/>
        <w:bottom w:val="none" w:sz="0" w:space="0" w:color="auto"/>
        <w:right w:val="none" w:sz="0" w:space="0" w:color="auto"/>
      </w:divBdr>
    </w:div>
    <w:div w:id="1487628401">
      <w:bodyDiv w:val="1"/>
      <w:marLeft w:val="0"/>
      <w:marRight w:val="0"/>
      <w:marTop w:val="0"/>
      <w:marBottom w:val="0"/>
      <w:divBdr>
        <w:top w:val="none" w:sz="0" w:space="0" w:color="auto"/>
        <w:left w:val="none" w:sz="0" w:space="0" w:color="auto"/>
        <w:bottom w:val="none" w:sz="0" w:space="0" w:color="auto"/>
        <w:right w:val="none" w:sz="0" w:space="0" w:color="auto"/>
      </w:divBdr>
    </w:div>
    <w:div w:id="1542325000">
      <w:bodyDiv w:val="1"/>
      <w:marLeft w:val="0"/>
      <w:marRight w:val="0"/>
      <w:marTop w:val="0"/>
      <w:marBottom w:val="0"/>
      <w:divBdr>
        <w:top w:val="none" w:sz="0" w:space="0" w:color="auto"/>
        <w:left w:val="none" w:sz="0" w:space="0" w:color="auto"/>
        <w:bottom w:val="none" w:sz="0" w:space="0" w:color="auto"/>
        <w:right w:val="none" w:sz="0" w:space="0" w:color="auto"/>
      </w:divBdr>
    </w:div>
    <w:div w:id="1616448518">
      <w:bodyDiv w:val="1"/>
      <w:marLeft w:val="0"/>
      <w:marRight w:val="0"/>
      <w:marTop w:val="0"/>
      <w:marBottom w:val="0"/>
      <w:divBdr>
        <w:top w:val="none" w:sz="0" w:space="0" w:color="auto"/>
        <w:left w:val="none" w:sz="0" w:space="0" w:color="auto"/>
        <w:bottom w:val="none" w:sz="0" w:space="0" w:color="auto"/>
        <w:right w:val="none" w:sz="0" w:space="0" w:color="auto"/>
      </w:divBdr>
    </w:div>
    <w:div w:id="1695307403">
      <w:bodyDiv w:val="1"/>
      <w:marLeft w:val="0"/>
      <w:marRight w:val="0"/>
      <w:marTop w:val="0"/>
      <w:marBottom w:val="0"/>
      <w:divBdr>
        <w:top w:val="none" w:sz="0" w:space="0" w:color="auto"/>
        <w:left w:val="none" w:sz="0" w:space="0" w:color="auto"/>
        <w:bottom w:val="none" w:sz="0" w:space="0" w:color="auto"/>
        <w:right w:val="none" w:sz="0" w:space="0" w:color="auto"/>
      </w:divBdr>
    </w:div>
    <w:div w:id="1697121599">
      <w:bodyDiv w:val="1"/>
      <w:marLeft w:val="0"/>
      <w:marRight w:val="0"/>
      <w:marTop w:val="0"/>
      <w:marBottom w:val="0"/>
      <w:divBdr>
        <w:top w:val="none" w:sz="0" w:space="0" w:color="auto"/>
        <w:left w:val="none" w:sz="0" w:space="0" w:color="auto"/>
        <w:bottom w:val="none" w:sz="0" w:space="0" w:color="auto"/>
        <w:right w:val="none" w:sz="0" w:space="0" w:color="auto"/>
      </w:divBdr>
      <w:divsChild>
        <w:div w:id="1883714693">
          <w:marLeft w:val="547"/>
          <w:marRight w:val="0"/>
          <w:marTop w:val="115"/>
          <w:marBottom w:val="0"/>
          <w:divBdr>
            <w:top w:val="none" w:sz="0" w:space="0" w:color="auto"/>
            <w:left w:val="none" w:sz="0" w:space="0" w:color="auto"/>
            <w:bottom w:val="none" w:sz="0" w:space="0" w:color="auto"/>
            <w:right w:val="none" w:sz="0" w:space="0" w:color="auto"/>
          </w:divBdr>
        </w:div>
      </w:divsChild>
    </w:div>
    <w:div w:id="1709528454">
      <w:bodyDiv w:val="1"/>
      <w:marLeft w:val="0"/>
      <w:marRight w:val="0"/>
      <w:marTop w:val="0"/>
      <w:marBottom w:val="0"/>
      <w:divBdr>
        <w:top w:val="none" w:sz="0" w:space="0" w:color="auto"/>
        <w:left w:val="none" w:sz="0" w:space="0" w:color="auto"/>
        <w:bottom w:val="none" w:sz="0" w:space="0" w:color="auto"/>
        <w:right w:val="none" w:sz="0" w:space="0" w:color="auto"/>
      </w:divBdr>
      <w:divsChild>
        <w:div w:id="1151411597">
          <w:marLeft w:val="0"/>
          <w:marRight w:val="0"/>
          <w:marTop w:val="0"/>
          <w:marBottom w:val="0"/>
          <w:divBdr>
            <w:top w:val="none" w:sz="0" w:space="0" w:color="auto"/>
            <w:left w:val="none" w:sz="0" w:space="0" w:color="auto"/>
            <w:bottom w:val="none" w:sz="0" w:space="0" w:color="auto"/>
            <w:right w:val="none" w:sz="0" w:space="0" w:color="auto"/>
          </w:divBdr>
        </w:div>
        <w:div w:id="717246079">
          <w:marLeft w:val="0"/>
          <w:marRight w:val="0"/>
          <w:marTop w:val="0"/>
          <w:marBottom w:val="0"/>
          <w:divBdr>
            <w:top w:val="none" w:sz="0" w:space="0" w:color="auto"/>
            <w:left w:val="none" w:sz="0" w:space="0" w:color="auto"/>
            <w:bottom w:val="none" w:sz="0" w:space="0" w:color="auto"/>
            <w:right w:val="none" w:sz="0" w:space="0" w:color="auto"/>
          </w:divBdr>
        </w:div>
        <w:div w:id="2042776796">
          <w:marLeft w:val="0"/>
          <w:marRight w:val="0"/>
          <w:marTop w:val="0"/>
          <w:marBottom w:val="0"/>
          <w:divBdr>
            <w:top w:val="none" w:sz="0" w:space="0" w:color="auto"/>
            <w:left w:val="none" w:sz="0" w:space="0" w:color="auto"/>
            <w:bottom w:val="none" w:sz="0" w:space="0" w:color="auto"/>
            <w:right w:val="none" w:sz="0" w:space="0" w:color="auto"/>
          </w:divBdr>
        </w:div>
        <w:div w:id="683821546">
          <w:marLeft w:val="0"/>
          <w:marRight w:val="0"/>
          <w:marTop w:val="0"/>
          <w:marBottom w:val="0"/>
          <w:divBdr>
            <w:top w:val="none" w:sz="0" w:space="0" w:color="auto"/>
            <w:left w:val="none" w:sz="0" w:space="0" w:color="auto"/>
            <w:bottom w:val="none" w:sz="0" w:space="0" w:color="auto"/>
            <w:right w:val="none" w:sz="0" w:space="0" w:color="auto"/>
          </w:divBdr>
        </w:div>
        <w:div w:id="1147477451">
          <w:marLeft w:val="0"/>
          <w:marRight w:val="0"/>
          <w:marTop w:val="0"/>
          <w:marBottom w:val="0"/>
          <w:divBdr>
            <w:top w:val="none" w:sz="0" w:space="0" w:color="auto"/>
            <w:left w:val="none" w:sz="0" w:space="0" w:color="auto"/>
            <w:bottom w:val="none" w:sz="0" w:space="0" w:color="auto"/>
            <w:right w:val="none" w:sz="0" w:space="0" w:color="auto"/>
          </w:divBdr>
        </w:div>
        <w:div w:id="2061204778">
          <w:marLeft w:val="0"/>
          <w:marRight w:val="0"/>
          <w:marTop w:val="0"/>
          <w:marBottom w:val="0"/>
          <w:divBdr>
            <w:top w:val="none" w:sz="0" w:space="0" w:color="auto"/>
            <w:left w:val="none" w:sz="0" w:space="0" w:color="auto"/>
            <w:bottom w:val="none" w:sz="0" w:space="0" w:color="auto"/>
            <w:right w:val="none" w:sz="0" w:space="0" w:color="auto"/>
          </w:divBdr>
        </w:div>
        <w:div w:id="1400905466">
          <w:marLeft w:val="0"/>
          <w:marRight w:val="0"/>
          <w:marTop w:val="0"/>
          <w:marBottom w:val="0"/>
          <w:divBdr>
            <w:top w:val="none" w:sz="0" w:space="0" w:color="auto"/>
            <w:left w:val="none" w:sz="0" w:space="0" w:color="auto"/>
            <w:bottom w:val="none" w:sz="0" w:space="0" w:color="auto"/>
            <w:right w:val="none" w:sz="0" w:space="0" w:color="auto"/>
          </w:divBdr>
        </w:div>
      </w:divsChild>
    </w:div>
    <w:div w:id="1802575791">
      <w:bodyDiv w:val="1"/>
      <w:marLeft w:val="0"/>
      <w:marRight w:val="0"/>
      <w:marTop w:val="0"/>
      <w:marBottom w:val="0"/>
      <w:divBdr>
        <w:top w:val="none" w:sz="0" w:space="0" w:color="auto"/>
        <w:left w:val="none" w:sz="0" w:space="0" w:color="auto"/>
        <w:bottom w:val="none" w:sz="0" w:space="0" w:color="auto"/>
        <w:right w:val="none" w:sz="0" w:space="0" w:color="auto"/>
      </w:divBdr>
    </w:div>
    <w:div w:id="1859928852">
      <w:bodyDiv w:val="1"/>
      <w:marLeft w:val="0"/>
      <w:marRight w:val="0"/>
      <w:marTop w:val="0"/>
      <w:marBottom w:val="0"/>
      <w:divBdr>
        <w:top w:val="none" w:sz="0" w:space="0" w:color="auto"/>
        <w:left w:val="none" w:sz="0" w:space="0" w:color="auto"/>
        <w:bottom w:val="none" w:sz="0" w:space="0" w:color="auto"/>
        <w:right w:val="none" w:sz="0" w:space="0" w:color="auto"/>
      </w:divBdr>
      <w:divsChild>
        <w:div w:id="1205562756">
          <w:marLeft w:val="0"/>
          <w:marRight w:val="0"/>
          <w:marTop w:val="0"/>
          <w:marBottom w:val="0"/>
          <w:divBdr>
            <w:top w:val="none" w:sz="0" w:space="0" w:color="auto"/>
            <w:left w:val="none" w:sz="0" w:space="0" w:color="auto"/>
            <w:bottom w:val="none" w:sz="0" w:space="0" w:color="auto"/>
            <w:right w:val="none" w:sz="0" w:space="0" w:color="auto"/>
          </w:divBdr>
          <w:divsChild>
            <w:div w:id="66852153">
              <w:marLeft w:val="0"/>
              <w:marRight w:val="0"/>
              <w:marTop w:val="0"/>
              <w:marBottom w:val="0"/>
              <w:divBdr>
                <w:top w:val="none" w:sz="0" w:space="0" w:color="auto"/>
                <w:left w:val="none" w:sz="0" w:space="0" w:color="auto"/>
                <w:bottom w:val="none" w:sz="0" w:space="0" w:color="auto"/>
                <w:right w:val="none" w:sz="0" w:space="0" w:color="auto"/>
              </w:divBdr>
            </w:div>
          </w:divsChild>
        </w:div>
        <w:div w:id="270555188">
          <w:marLeft w:val="0"/>
          <w:marRight w:val="0"/>
          <w:marTop w:val="0"/>
          <w:marBottom w:val="0"/>
          <w:divBdr>
            <w:top w:val="none" w:sz="0" w:space="0" w:color="auto"/>
            <w:left w:val="none" w:sz="0" w:space="0" w:color="auto"/>
            <w:bottom w:val="none" w:sz="0" w:space="0" w:color="auto"/>
            <w:right w:val="none" w:sz="0" w:space="0" w:color="auto"/>
          </w:divBdr>
          <w:divsChild>
            <w:div w:id="131098747">
              <w:marLeft w:val="0"/>
              <w:marRight w:val="0"/>
              <w:marTop w:val="360"/>
              <w:marBottom w:val="360"/>
              <w:divBdr>
                <w:top w:val="single" w:sz="6" w:space="9" w:color="EBEBEB"/>
                <w:left w:val="single" w:sz="6" w:space="9" w:color="EBEBEB"/>
                <w:bottom w:val="single" w:sz="6" w:space="9" w:color="EBEBEB"/>
                <w:right w:val="single" w:sz="6" w:space="9" w:color="EBEBEB"/>
              </w:divBdr>
            </w:div>
            <w:div w:id="91585366">
              <w:marLeft w:val="0"/>
              <w:marRight w:val="0"/>
              <w:marTop w:val="0"/>
              <w:marBottom w:val="0"/>
              <w:divBdr>
                <w:top w:val="none" w:sz="0" w:space="0" w:color="auto"/>
                <w:left w:val="none" w:sz="0" w:space="0" w:color="auto"/>
                <w:bottom w:val="none" w:sz="0" w:space="0" w:color="auto"/>
                <w:right w:val="none" w:sz="0" w:space="0" w:color="auto"/>
              </w:divBdr>
            </w:div>
            <w:div w:id="795369036">
              <w:marLeft w:val="0"/>
              <w:marRight w:val="0"/>
              <w:marTop w:val="150"/>
              <w:marBottom w:val="150"/>
              <w:divBdr>
                <w:top w:val="none" w:sz="0" w:space="0" w:color="auto"/>
                <w:left w:val="none" w:sz="0" w:space="0" w:color="auto"/>
                <w:bottom w:val="none" w:sz="0" w:space="0" w:color="auto"/>
                <w:right w:val="none" w:sz="0" w:space="0" w:color="auto"/>
              </w:divBdr>
            </w:div>
            <w:div w:id="476261142">
              <w:marLeft w:val="0"/>
              <w:marRight w:val="0"/>
              <w:marTop w:val="150"/>
              <w:marBottom w:val="150"/>
              <w:divBdr>
                <w:top w:val="none" w:sz="0" w:space="0" w:color="auto"/>
                <w:left w:val="none" w:sz="0" w:space="0" w:color="auto"/>
                <w:bottom w:val="none" w:sz="0" w:space="0" w:color="auto"/>
                <w:right w:val="none" w:sz="0" w:space="0" w:color="auto"/>
              </w:divBdr>
            </w:div>
          </w:divsChild>
        </w:div>
        <w:div w:id="437915330">
          <w:marLeft w:val="0"/>
          <w:marRight w:val="0"/>
          <w:marTop w:val="0"/>
          <w:marBottom w:val="0"/>
          <w:divBdr>
            <w:top w:val="none" w:sz="0" w:space="0" w:color="auto"/>
            <w:left w:val="none" w:sz="0" w:space="0" w:color="auto"/>
            <w:bottom w:val="none" w:sz="0" w:space="0" w:color="auto"/>
            <w:right w:val="none" w:sz="0" w:space="0" w:color="auto"/>
          </w:divBdr>
          <w:divsChild>
            <w:div w:id="2017152042">
              <w:marLeft w:val="0"/>
              <w:marRight w:val="0"/>
              <w:marTop w:val="360"/>
              <w:marBottom w:val="360"/>
              <w:divBdr>
                <w:top w:val="single" w:sz="6" w:space="9" w:color="EBEBEB"/>
                <w:left w:val="single" w:sz="6" w:space="9" w:color="EBEBEB"/>
                <w:bottom w:val="single" w:sz="6" w:space="9" w:color="EBEBEB"/>
                <w:right w:val="single" w:sz="6" w:space="9" w:color="EBEBEB"/>
              </w:divBdr>
            </w:div>
            <w:div w:id="2079591212">
              <w:marLeft w:val="0"/>
              <w:marRight w:val="0"/>
              <w:marTop w:val="0"/>
              <w:marBottom w:val="0"/>
              <w:divBdr>
                <w:top w:val="none" w:sz="0" w:space="0" w:color="auto"/>
                <w:left w:val="none" w:sz="0" w:space="0" w:color="auto"/>
                <w:bottom w:val="none" w:sz="0" w:space="0" w:color="auto"/>
                <w:right w:val="none" w:sz="0" w:space="0" w:color="auto"/>
              </w:divBdr>
            </w:div>
          </w:divsChild>
        </w:div>
        <w:div w:id="591547401">
          <w:marLeft w:val="0"/>
          <w:marRight w:val="0"/>
          <w:marTop w:val="0"/>
          <w:marBottom w:val="0"/>
          <w:divBdr>
            <w:top w:val="none" w:sz="0" w:space="0" w:color="auto"/>
            <w:left w:val="none" w:sz="0" w:space="0" w:color="auto"/>
            <w:bottom w:val="none" w:sz="0" w:space="0" w:color="auto"/>
            <w:right w:val="none" w:sz="0" w:space="0" w:color="auto"/>
          </w:divBdr>
          <w:divsChild>
            <w:div w:id="1142310564">
              <w:marLeft w:val="0"/>
              <w:marRight w:val="0"/>
              <w:marTop w:val="360"/>
              <w:marBottom w:val="360"/>
              <w:divBdr>
                <w:top w:val="single" w:sz="6" w:space="9" w:color="EBEBEB"/>
                <w:left w:val="single" w:sz="6" w:space="9" w:color="EBEBEB"/>
                <w:bottom w:val="single" w:sz="6" w:space="9" w:color="EBEBEB"/>
                <w:right w:val="single" w:sz="6" w:space="9" w:color="EBEBEB"/>
              </w:divBdr>
            </w:div>
            <w:div w:id="772630320">
              <w:marLeft w:val="0"/>
              <w:marRight w:val="0"/>
              <w:marTop w:val="0"/>
              <w:marBottom w:val="0"/>
              <w:divBdr>
                <w:top w:val="none" w:sz="0" w:space="0" w:color="auto"/>
                <w:left w:val="none" w:sz="0" w:space="0" w:color="auto"/>
                <w:bottom w:val="none" w:sz="0" w:space="0" w:color="auto"/>
                <w:right w:val="none" w:sz="0" w:space="0" w:color="auto"/>
              </w:divBdr>
            </w:div>
            <w:div w:id="1251888167">
              <w:marLeft w:val="0"/>
              <w:marRight w:val="0"/>
              <w:marTop w:val="150"/>
              <w:marBottom w:val="150"/>
              <w:divBdr>
                <w:top w:val="none" w:sz="0" w:space="0" w:color="auto"/>
                <w:left w:val="none" w:sz="0" w:space="0" w:color="auto"/>
                <w:bottom w:val="none" w:sz="0" w:space="0" w:color="auto"/>
                <w:right w:val="none" w:sz="0" w:space="0" w:color="auto"/>
              </w:divBdr>
            </w:div>
          </w:divsChild>
        </w:div>
        <w:div w:id="2014719977">
          <w:marLeft w:val="0"/>
          <w:marRight w:val="0"/>
          <w:marTop w:val="0"/>
          <w:marBottom w:val="0"/>
          <w:divBdr>
            <w:top w:val="none" w:sz="0" w:space="0" w:color="auto"/>
            <w:left w:val="none" w:sz="0" w:space="0" w:color="auto"/>
            <w:bottom w:val="none" w:sz="0" w:space="0" w:color="auto"/>
            <w:right w:val="none" w:sz="0" w:space="0" w:color="auto"/>
          </w:divBdr>
          <w:divsChild>
            <w:div w:id="43259131">
              <w:marLeft w:val="0"/>
              <w:marRight w:val="0"/>
              <w:marTop w:val="360"/>
              <w:marBottom w:val="360"/>
              <w:divBdr>
                <w:top w:val="single" w:sz="6" w:space="9" w:color="EBEBEB"/>
                <w:left w:val="single" w:sz="6" w:space="9" w:color="EBEBEB"/>
                <w:bottom w:val="single" w:sz="6" w:space="9" w:color="EBEBEB"/>
                <w:right w:val="single" w:sz="6" w:space="9" w:color="EBEBEB"/>
              </w:divBdr>
            </w:div>
            <w:div w:id="1186679239">
              <w:marLeft w:val="0"/>
              <w:marRight w:val="0"/>
              <w:marTop w:val="0"/>
              <w:marBottom w:val="0"/>
              <w:divBdr>
                <w:top w:val="none" w:sz="0" w:space="0" w:color="auto"/>
                <w:left w:val="none" w:sz="0" w:space="0" w:color="auto"/>
                <w:bottom w:val="none" w:sz="0" w:space="0" w:color="auto"/>
                <w:right w:val="none" w:sz="0" w:space="0" w:color="auto"/>
              </w:divBdr>
            </w:div>
          </w:divsChild>
        </w:div>
        <w:div w:id="12539711">
          <w:marLeft w:val="0"/>
          <w:marRight w:val="0"/>
          <w:marTop w:val="0"/>
          <w:marBottom w:val="0"/>
          <w:divBdr>
            <w:top w:val="none" w:sz="0" w:space="0" w:color="auto"/>
            <w:left w:val="none" w:sz="0" w:space="0" w:color="auto"/>
            <w:bottom w:val="none" w:sz="0" w:space="0" w:color="auto"/>
            <w:right w:val="none" w:sz="0" w:space="0" w:color="auto"/>
          </w:divBdr>
          <w:divsChild>
            <w:div w:id="543756713">
              <w:marLeft w:val="0"/>
              <w:marRight w:val="0"/>
              <w:marTop w:val="360"/>
              <w:marBottom w:val="360"/>
              <w:divBdr>
                <w:top w:val="single" w:sz="6" w:space="9" w:color="EBEBEB"/>
                <w:left w:val="single" w:sz="6" w:space="9" w:color="EBEBEB"/>
                <w:bottom w:val="single" w:sz="6" w:space="9" w:color="EBEBEB"/>
                <w:right w:val="single" w:sz="6" w:space="9" w:color="EBEBEB"/>
              </w:divBdr>
            </w:div>
            <w:div w:id="1590189956">
              <w:marLeft w:val="0"/>
              <w:marRight w:val="0"/>
              <w:marTop w:val="0"/>
              <w:marBottom w:val="0"/>
              <w:divBdr>
                <w:top w:val="none" w:sz="0" w:space="0" w:color="auto"/>
                <w:left w:val="none" w:sz="0" w:space="0" w:color="auto"/>
                <w:bottom w:val="none" w:sz="0" w:space="0" w:color="auto"/>
                <w:right w:val="none" w:sz="0" w:space="0" w:color="auto"/>
              </w:divBdr>
            </w:div>
          </w:divsChild>
        </w:div>
        <w:div w:id="1156187906">
          <w:marLeft w:val="0"/>
          <w:marRight w:val="0"/>
          <w:marTop w:val="0"/>
          <w:marBottom w:val="0"/>
          <w:divBdr>
            <w:top w:val="none" w:sz="0" w:space="0" w:color="auto"/>
            <w:left w:val="none" w:sz="0" w:space="0" w:color="auto"/>
            <w:bottom w:val="none" w:sz="0" w:space="0" w:color="auto"/>
            <w:right w:val="none" w:sz="0" w:space="0" w:color="auto"/>
          </w:divBdr>
          <w:divsChild>
            <w:div w:id="671176401">
              <w:marLeft w:val="0"/>
              <w:marRight w:val="0"/>
              <w:marTop w:val="360"/>
              <w:marBottom w:val="360"/>
              <w:divBdr>
                <w:top w:val="single" w:sz="6" w:space="9" w:color="EBEBEB"/>
                <w:left w:val="single" w:sz="6" w:space="9" w:color="EBEBEB"/>
                <w:bottom w:val="single" w:sz="6" w:space="9" w:color="EBEBEB"/>
                <w:right w:val="single" w:sz="6" w:space="9" w:color="EBEBEB"/>
              </w:divBdr>
            </w:div>
            <w:div w:id="13353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997">
      <w:bodyDiv w:val="1"/>
      <w:marLeft w:val="0"/>
      <w:marRight w:val="0"/>
      <w:marTop w:val="0"/>
      <w:marBottom w:val="0"/>
      <w:divBdr>
        <w:top w:val="none" w:sz="0" w:space="0" w:color="auto"/>
        <w:left w:val="none" w:sz="0" w:space="0" w:color="auto"/>
        <w:bottom w:val="none" w:sz="0" w:space="0" w:color="auto"/>
        <w:right w:val="none" w:sz="0" w:space="0" w:color="auto"/>
      </w:divBdr>
    </w:div>
    <w:div w:id="1959675636">
      <w:bodyDiv w:val="1"/>
      <w:marLeft w:val="0"/>
      <w:marRight w:val="0"/>
      <w:marTop w:val="0"/>
      <w:marBottom w:val="0"/>
      <w:divBdr>
        <w:top w:val="none" w:sz="0" w:space="0" w:color="auto"/>
        <w:left w:val="none" w:sz="0" w:space="0" w:color="auto"/>
        <w:bottom w:val="none" w:sz="0" w:space="0" w:color="auto"/>
        <w:right w:val="none" w:sz="0" w:space="0" w:color="auto"/>
      </w:divBdr>
    </w:div>
    <w:div w:id="1971207411">
      <w:bodyDiv w:val="1"/>
      <w:marLeft w:val="0"/>
      <w:marRight w:val="0"/>
      <w:marTop w:val="0"/>
      <w:marBottom w:val="0"/>
      <w:divBdr>
        <w:top w:val="none" w:sz="0" w:space="0" w:color="auto"/>
        <w:left w:val="none" w:sz="0" w:space="0" w:color="auto"/>
        <w:bottom w:val="none" w:sz="0" w:space="0" w:color="auto"/>
        <w:right w:val="none" w:sz="0" w:space="0" w:color="auto"/>
      </w:divBdr>
    </w:div>
    <w:div w:id="203430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utlv.screenstepslive.com/s/faculty/m/BlackboardLearn/l/186041-viewing-and-grading-a-student-s-test-attempt/show_image?image_id=5105924"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utlv.screenstepslive.com/s/faculty/m/BlackboardLearn/l/186041-viewing-and-grading-a-student-s-test-attempt/show_image?image_id=5105921" TargetMode="External"/><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utlv.screenstepslive.com/s/faculty/m/BlackboardLearn/l/186041-viewing-and-grading-a-student-s-test-attempt/show_image?image_id=5105915" TargetMode="External"/><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utlv.screenstepslive.com/s/faculty/m/BlackboardLearn/l/186041-viewing-and-grading-a-student-s-test-attempt/show_image?image_id=5105927"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1.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Summer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32952A-960C-4EF7-99EF-6FF9A734B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2133</Words>
  <Characters>12163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Blackboard Learn 9.1 Manual</vt:lpstr>
    </vt:vector>
  </TitlesOfParts>
  <Company>Lebanese American University</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Blackboard Learn 9.1 Manual</dc:title>
  <dc:creator>Roula Hage</dc:creator>
  <cp:lastModifiedBy>Alexan Joulhajian</cp:lastModifiedBy>
  <cp:revision>2</cp:revision>
  <cp:lastPrinted>2014-06-12T09:28:00Z</cp:lastPrinted>
  <dcterms:created xsi:type="dcterms:W3CDTF">2020-10-27T21:41:00Z</dcterms:created>
  <dcterms:modified xsi:type="dcterms:W3CDTF">2020-10-27T21:41:00Z</dcterms:modified>
</cp:coreProperties>
</file>